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83B" w:rsidRDefault="004F10DF" w:rsidP="0065183B">
      <w:pPr>
        <w:pStyle w:val="Encabezado"/>
      </w:pPr>
      <w:r w:rsidRPr="004F10DF">
        <w:drawing>
          <wp:anchor distT="0" distB="0" distL="114300" distR="114300" simplePos="0" relativeHeight="251673600" behindDoc="1" locked="0" layoutInCell="1" allowOverlap="1">
            <wp:simplePos x="0" y="0"/>
            <wp:positionH relativeFrom="column">
              <wp:posOffset>4095706</wp:posOffset>
            </wp:positionH>
            <wp:positionV relativeFrom="paragraph">
              <wp:posOffset>-272474</wp:posOffset>
            </wp:positionV>
            <wp:extent cx="1108001" cy="839972"/>
            <wp:effectExtent l="19050" t="0" r="0" b="0"/>
            <wp:wrapNone/>
            <wp:docPr id="6" name="4 Imagen" descr="logo aldeal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Imagen" descr="logo aldealab.png"/>
                    <pic:cNvPicPr>
                      <a:picLocks noChangeAspect="1" noChangeArrowheads="1"/>
                    </pic:cNvPicPr>
                  </pic:nvPicPr>
                  <pic:blipFill>
                    <a:blip r:embed="rId6" r:link="rId7" cstate="print"/>
                    <a:srcRect/>
                    <a:stretch>
                      <a:fillRect/>
                    </a:stretch>
                  </pic:blipFill>
                  <pic:spPr bwMode="auto">
                    <a:xfrm>
                      <a:off x="0" y="0"/>
                      <a:ext cx="1108001" cy="839972"/>
                    </a:xfrm>
                    <a:prstGeom prst="rect">
                      <a:avLst/>
                    </a:prstGeom>
                    <a:noFill/>
                    <a:ln w="9525">
                      <a:noFill/>
                      <a:miter lim="800000"/>
                      <a:headEnd/>
                      <a:tailEnd/>
                    </a:ln>
                  </pic:spPr>
                </pic:pic>
              </a:graphicData>
            </a:graphic>
          </wp:anchor>
        </w:drawing>
      </w:r>
    </w:p>
    <w:p w:rsidR="0065183B" w:rsidRDefault="004F10DF" w:rsidP="0065183B">
      <w:pPr>
        <w:pStyle w:val="Encabezado"/>
      </w:pPr>
      <w:r w:rsidRPr="004F10DF">
        <w:drawing>
          <wp:anchor distT="0" distB="0" distL="114300" distR="114300" simplePos="0" relativeHeight="251671552" behindDoc="1" locked="0" layoutInCell="1" allowOverlap="0">
            <wp:simplePos x="0" y="0"/>
            <wp:positionH relativeFrom="column">
              <wp:posOffset>12803</wp:posOffset>
            </wp:positionH>
            <wp:positionV relativeFrom="line">
              <wp:posOffset>-309511</wp:posOffset>
            </wp:positionV>
            <wp:extent cx="1373815" cy="637954"/>
            <wp:effectExtent l="19050" t="0" r="0" b="0"/>
            <wp:wrapNone/>
            <wp:docPr id="5" name="Imagen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pic:cNvPicPr>
                      <a:picLocks noChangeAspect="1" noChangeArrowheads="1"/>
                    </pic:cNvPicPr>
                  </pic:nvPicPr>
                  <pic:blipFill>
                    <a:blip r:embed="rId8" cstate="print"/>
                    <a:srcRect l="4184" t="19104" r="3477" b="19878"/>
                    <a:stretch>
                      <a:fillRect/>
                    </a:stretch>
                  </pic:blipFill>
                  <pic:spPr bwMode="auto">
                    <a:xfrm>
                      <a:off x="0" y="0"/>
                      <a:ext cx="1373815" cy="637954"/>
                    </a:xfrm>
                    <a:prstGeom prst="rect">
                      <a:avLst/>
                    </a:prstGeom>
                    <a:noFill/>
                  </pic:spPr>
                </pic:pic>
              </a:graphicData>
            </a:graphic>
          </wp:anchor>
        </w:drawing>
      </w:r>
    </w:p>
    <w:p w:rsidR="0065183B" w:rsidRDefault="0065183B" w:rsidP="0065183B">
      <w:pPr>
        <w:pStyle w:val="Encabezado"/>
      </w:pPr>
    </w:p>
    <w:p w:rsidR="0065183B" w:rsidRDefault="0065183B" w:rsidP="0065183B">
      <w:pPr>
        <w:pStyle w:val="Encabezado"/>
      </w:pPr>
    </w:p>
    <w:p w:rsidR="0065183B" w:rsidRPr="00997F8B" w:rsidRDefault="0065183B" w:rsidP="0065183B">
      <w:pPr>
        <w:pStyle w:val="Encabezado"/>
        <w:rPr>
          <w:sz w:val="20"/>
          <w:szCs w:val="20"/>
        </w:rPr>
      </w:pPr>
    </w:p>
    <w:p w:rsidR="0065183B" w:rsidRDefault="0065183B" w:rsidP="0065183B">
      <w:pPr>
        <w:pStyle w:val="Encabezado"/>
        <w:rPr>
          <w:sz w:val="18"/>
          <w:szCs w:val="18"/>
        </w:rPr>
      </w:pPr>
    </w:p>
    <w:p w:rsidR="0065183B" w:rsidRPr="00997F8B" w:rsidRDefault="0065183B" w:rsidP="0065183B">
      <w:pPr>
        <w:pStyle w:val="Encabezado"/>
        <w:rPr>
          <w:sz w:val="18"/>
          <w:szCs w:val="18"/>
        </w:rPr>
      </w:pPr>
    </w:p>
    <w:p w:rsidR="0065183B" w:rsidRDefault="0065183B" w:rsidP="004E0229">
      <w:pPr>
        <w:suppressAutoHyphens/>
        <w:spacing w:before="120" w:after="120" w:line="360" w:lineRule="auto"/>
        <w:ind w:firstLine="708"/>
        <w:jc w:val="both"/>
        <w:rPr>
          <w:rFonts w:ascii="Arial" w:hAnsi="Arial" w:cs="Arial"/>
          <w:sz w:val="22"/>
          <w:szCs w:val="22"/>
          <w:lang w:val="es-ES"/>
        </w:rPr>
      </w:pPr>
    </w:p>
    <w:p w:rsidR="00AE3187" w:rsidRPr="00D15EF3" w:rsidRDefault="00D15EF3" w:rsidP="00AE3187">
      <w:pPr>
        <w:tabs>
          <w:tab w:val="left" w:pos="540"/>
          <w:tab w:val="left" w:pos="851"/>
        </w:tabs>
        <w:suppressAutoHyphens/>
        <w:autoSpaceDE w:val="0"/>
        <w:autoSpaceDN w:val="0"/>
        <w:spacing w:before="120" w:after="120" w:line="360" w:lineRule="auto"/>
        <w:jc w:val="both"/>
        <w:rPr>
          <w:rFonts w:ascii="Arial" w:hAnsi="Arial" w:cs="Arial"/>
          <w:b/>
          <w:sz w:val="22"/>
          <w:szCs w:val="22"/>
          <w:u w:val="single"/>
          <w:lang w:val="es-ES_tradnl"/>
        </w:rPr>
      </w:pPr>
      <w:r>
        <w:rPr>
          <w:rFonts w:ascii="Arial" w:hAnsi="Arial" w:cs="Arial"/>
          <w:b/>
          <w:sz w:val="22"/>
          <w:szCs w:val="22"/>
          <w:u w:val="single"/>
          <w:lang w:val="es-ES_tradnl"/>
        </w:rPr>
        <w:t>ESPECIFICACIONES TÉCNICAS PARA LA CONTRATACIÓN DEL SERVICIO DE DINAMIZACIÓN DE LA COMUNIDAD DE ALDEALAB PARA SU DIFUSIÓN Y CONEXIÓN CON LA CIUDAD, LA SOCIEDAD Y OTROS ECOSISTEMAS  EMPRESARIALES Y ECONÓMICOS</w:t>
      </w:r>
    </w:p>
    <w:p w:rsidR="004F10DF" w:rsidRDefault="004F10DF" w:rsidP="004F10DF">
      <w:pPr>
        <w:suppressAutoHyphens/>
        <w:spacing w:before="120" w:after="120" w:line="360" w:lineRule="auto"/>
        <w:jc w:val="both"/>
        <w:rPr>
          <w:rFonts w:ascii="Arial" w:hAnsi="Arial" w:cs="Arial"/>
          <w:b/>
          <w:sz w:val="22"/>
          <w:szCs w:val="22"/>
          <w:u w:val="single"/>
          <w:lang w:val="es-ES"/>
        </w:rPr>
      </w:pPr>
    </w:p>
    <w:p w:rsidR="004F10DF" w:rsidRPr="004F10DF" w:rsidRDefault="004F10DF" w:rsidP="004F10DF">
      <w:pPr>
        <w:suppressAutoHyphens/>
        <w:spacing w:before="120" w:after="120" w:line="360" w:lineRule="auto"/>
        <w:ind w:firstLine="708"/>
        <w:jc w:val="both"/>
        <w:rPr>
          <w:rFonts w:ascii="Arial" w:hAnsi="Arial" w:cs="Arial"/>
          <w:sz w:val="22"/>
          <w:szCs w:val="22"/>
          <w:lang w:val="es-ES"/>
        </w:rPr>
      </w:pPr>
      <w:r w:rsidRPr="004F10DF">
        <w:rPr>
          <w:rFonts w:ascii="Arial" w:hAnsi="Arial" w:cs="Arial"/>
          <w:b/>
          <w:sz w:val="22"/>
          <w:szCs w:val="22"/>
          <w:u w:val="single"/>
          <w:lang w:val="es-ES"/>
        </w:rPr>
        <w:t>ANTECEDENTES</w:t>
      </w:r>
      <w:r>
        <w:rPr>
          <w:rFonts w:ascii="Arial" w:hAnsi="Arial" w:cs="Arial"/>
          <w:b/>
          <w:sz w:val="22"/>
          <w:szCs w:val="22"/>
          <w:u w:val="single"/>
          <w:lang w:val="es-ES"/>
        </w:rPr>
        <w:t>.-</w:t>
      </w:r>
    </w:p>
    <w:p w:rsidR="004F10DF" w:rsidRPr="004F10DF" w:rsidRDefault="004F10DF" w:rsidP="004F10DF">
      <w:pPr>
        <w:suppressAutoHyphens/>
        <w:spacing w:before="120" w:after="120" w:line="360" w:lineRule="auto"/>
        <w:ind w:firstLine="708"/>
        <w:jc w:val="both"/>
        <w:rPr>
          <w:rFonts w:ascii="Arial" w:hAnsi="Arial" w:cs="Arial"/>
          <w:sz w:val="22"/>
          <w:szCs w:val="22"/>
          <w:lang w:val="es-ES"/>
        </w:rPr>
      </w:pPr>
      <w:r w:rsidRPr="004F10DF">
        <w:rPr>
          <w:rFonts w:ascii="Arial" w:hAnsi="Arial" w:cs="Arial"/>
          <w:sz w:val="22"/>
          <w:szCs w:val="22"/>
          <w:lang w:val="es-ES"/>
        </w:rPr>
        <w:t>El Ayuntamiento de Cáceres con la ayuda de la Junta de Extremadura, el Ministerio de Industria, Energía y Turismo, y el Fondo Europeo de Desarrollo Regional, ha rehabilitado y equipado dos antiguas naves industriales del poblado minero de Aldea Moret destinadas a Embarcadero y almacén de superfosfatos, respectivamente, hasta mediados del siglo XX para su conversión en el "Centro del Conocimiento Aldealab", que pretende ser un instrumento para el desarrollo de proyectos empresariales generadores de empleo en el municipio de Cáceres.</w:t>
      </w:r>
    </w:p>
    <w:p w:rsidR="004F10DF" w:rsidRPr="004F10DF" w:rsidRDefault="004F10DF" w:rsidP="004F10DF">
      <w:pPr>
        <w:suppressAutoHyphens/>
        <w:spacing w:before="120" w:after="120" w:line="360" w:lineRule="auto"/>
        <w:ind w:firstLine="708"/>
        <w:jc w:val="both"/>
        <w:rPr>
          <w:rFonts w:ascii="Arial" w:hAnsi="Arial" w:cs="Arial"/>
          <w:sz w:val="22"/>
          <w:szCs w:val="22"/>
          <w:lang w:val="es-ES"/>
        </w:rPr>
      </w:pPr>
      <w:r w:rsidRPr="004F10DF">
        <w:rPr>
          <w:rFonts w:ascii="Arial" w:hAnsi="Arial" w:cs="Arial"/>
          <w:sz w:val="22"/>
          <w:szCs w:val="22"/>
          <w:lang w:val="es-ES"/>
        </w:rPr>
        <w:t xml:space="preserve">Este Centro está integrado por las dos naves industriales citadas, convertidas en los actuales edificios Embarcadero y Garaje 2.0., de propiedad municipal, junto con la urbanización y zona ajardinada que lo circunda, y constituye la sede central del Centro Europeo de Empresas e Innovación promovido por la Junta de Extremadura, a través de FUNDECYT-PCTEX, las dos Diputaciones Provinciales y el propio Ayuntamiento, con la finalidad de colaborar de forma coordinada en el fomento de la innovación, la diversificación de la actividad productiva y el desarrollo tecnológico y económico de la Comunidad Autónoma. </w:t>
      </w:r>
    </w:p>
    <w:p w:rsidR="004F10DF" w:rsidRPr="004F10DF" w:rsidRDefault="004F10DF" w:rsidP="004F10DF">
      <w:pPr>
        <w:suppressAutoHyphens/>
        <w:spacing w:before="120" w:after="120" w:line="360" w:lineRule="auto"/>
        <w:ind w:firstLine="708"/>
        <w:jc w:val="both"/>
        <w:rPr>
          <w:rFonts w:ascii="Arial" w:hAnsi="Arial" w:cs="Arial"/>
          <w:sz w:val="22"/>
          <w:szCs w:val="22"/>
          <w:lang w:val="es-ES"/>
        </w:rPr>
      </w:pPr>
      <w:r w:rsidRPr="004F10DF">
        <w:rPr>
          <w:rFonts w:ascii="Arial" w:hAnsi="Arial" w:cs="Arial"/>
          <w:sz w:val="22"/>
          <w:szCs w:val="22"/>
          <w:lang w:val="es-ES"/>
        </w:rPr>
        <w:t>Los edificios Embarcadero y Garaje 2.0. se han concebido como edificios singulares de innovación económica y social y cuentan con una serie de espacios diseñados específicamente para usos relacionados con el emprendimiento y la innovación, como forma de contribuir al desarrollo empresarial y a la promoción económica de Cáceres y su entorno.</w:t>
      </w:r>
    </w:p>
    <w:p w:rsidR="004F10DF" w:rsidRPr="004F10DF" w:rsidRDefault="004F10DF" w:rsidP="004F10DF">
      <w:pPr>
        <w:suppressAutoHyphens/>
        <w:spacing w:before="120" w:after="120" w:line="360" w:lineRule="auto"/>
        <w:ind w:firstLine="708"/>
        <w:jc w:val="both"/>
        <w:rPr>
          <w:rFonts w:ascii="Arial" w:hAnsi="Arial" w:cs="Arial"/>
          <w:sz w:val="22"/>
          <w:szCs w:val="22"/>
          <w:lang w:val="es-ES"/>
        </w:rPr>
      </w:pPr>
    </w:p>
    <w:p w:rsidR="00AE3187" w:rsidRDefault="00A41A72" w:rsidP="004F10DF">
      <w:pPr>
        <w:suppressAutoHyphens/>
        <w:spacing w:before="120" w:after="120" w:line="360" w:lineRule="auto"/>
        <w:ind w:firstLine="708"/>
        <w:jc w:val="both"/>
        <w:rPr>
          <w:rFonts w:ascii="Arial" w:hAnsi="Arial" w:cs="Arial"/>
          <w:sz w:val="22"/>
          <w:szCs w:val="22"/>
          <w:lang w:val="es-ES"/>
        </w:rPr>
      </w:pPr>
      <w:r>
        <w:rPr>
          <w:rFonts w:ascii="Arial" w:hAnsi="Arial" w:cs="Arial"/>
          <w:sz w:val="22"/>
          <w:szCs w:val="22"/>
          <w:lang w:val="es-ES"/>
        </w:rPr>
        <w:lastRenderedPageBreak/>
        <w:t xml:space="preserve">El Centro del Conocimiento de Cáceres </w:t>
      </w:r>
      <w:r w:rsidR="009C7F39">
        <w:rPr>
          <w:rFonts w:ascii="Arial" w:hAnsi="Arial" w:cs="Arial"/>
          <w:sz w:val="22"/>
          <w:szCs w:val="22"/>
          <w:lang w:val="es-ES"/>
        </w:rPr>
        <w:t>“</w:t>
      </w:r>
      <w:r w:rsidR="00AE3187">
        <w:rPr>
          <w:rFonts w:ascii="Arial" w:hAnsi="Arial" w:cs="Arial"/>
          <w:sz w:val="22"/>
          <w:szCs w:val="22"/>
          <w:lang w:val="es-ES"/>
        </w:rPr>
        <w:t>Aldealab</w:t>
      </w:r>
      <w:r w:rsidR="009C7F39">
        <w:rPr>
          <w:rFonts w:ascii="Arial" w:hAnsi="Arial" w:cs="Arial"/>
          <w:sz w:val="22"/>
          <w:szCs w:val="22"/>
          <w:lang w:val="es-ES"/>
        </w:rPr>
        <w:t>”</w:t>
      </w:r>
      <w:r w:rsidR="00912469">
        <w:rPr>
          <w:rFonts w:ascii="Arial" w:hAnsi="Arial" w:cs="Arial"/>
          <w:sz w:val="22"/>
          <w:szCs w:val="22"/>
          <w:lang w:val="es-ES"/>
        </w:rPr>
        <w:t xml:space="preserve">, regulado por el </w:t>
      </w:r>
      <w:r w:rsidR="00912469" w:rsidRPr="00650F9E">
        <w:rPr>
          <w:rFonts w:ascii="Arial" w:hAnsi="Arial" w:cs="Arial"/>
          <w:sz w:val="22"/>
          <w:szCs w:val="22"/>
          <w:lang w:val="es-ES"/>
        </w:rPr>
        <w:t>Reglamento Municipal por el que se regula el régimen organizativo y de funcionamiento interno del Centro del Conocimiento de Cáceres “Aldealab”</w:t>
      </w:r>
      <w:r w:rsidR="00912469">
        <w:rPr>
          <w:rFonts w:ascii="Arial" w:hAnsi="Arial" w:cs="Arial"/>
          <w:sz w:val="22"/>
          <w:szCs w:val="22"/>
          <w:lang w:val="es-ES"/>
        </w:rPr>
        <w:t xml:space="preserve"> (</w:t>
      </w:r>
      <w:r w:rsidR="00912469" w:rsidRPr="00650F9E">
        <w:rPr>
          <w:rFonts w:ascii="Arial" w:hAnsi="Arial" w:cs="Arial"/>
          <w:sz w:val="22"/>
          <w:szCs w:val="22"/>
          <w:lang w:val="es-ES"/>
        </w:rPr>
        <w:t>B.O.P. de Cáceres nº 139, de 23 de julio y nº 149, de 6 de agosto de 2019</w:t>
      </w:r>
      <w:r w:rsidR="00912469">
        <w:rPr>
          <w:rFonts w:ascii="Arial" w:hAnsi="Arial" w:cs="Arial"/>
          <w:sz w:val="22"/>
          <w:szCs w:val="22"/>
          <w:lang w:val="es-ES"/>
        </w:rPr>
        <w:t xml:space="preserve">), </w:t>
      </w:r>
      <w:r w:rsidR="00912469" w:rsidRPr="00650F9E">
        <w:rPr>
          <w:rFonts w:ascii="Arial" w:hAnsi="Arial" w:cs="Arial"/>
          <w:sz w:val="22"/>
          <w:szCs w:val="22"/>
          <w:lang w:val="es-ES"/>
        </w:rPr>
        <w:t xml:space="preserve"> </w:t>
      </w:r>
      <w:r w:rsidR="00AE3187">
        <w:rPr>
          <w:rFonts w:ascii="Arial" w:hAnsi="Arial" w:cs="Arial"/>
          <w:sz w:val="22"/>
          <w:szCs w:val="22"/>
          <w:lang w:val="es-ES"/>
        </w:rPr>
        <w:t xml:space="preserve">tiene una vertiente física representada por los </w:t>
      </w:r>
      <w:r w:rsidR="00912469">
        <w:rPr>
          <w:rFonts w:ascii="Arial" w:hAnsi="Arial" w:cs="Arial"/>
          <w:sz w:val="22"/>
          <w:szCs w:val="22"/>
          <w:lang w:val="es-ES"/>
        </w:rPr>
        <w:t xml:space="preserve">edificios municipales Embarcadero y Garaje 2.0 </w:t>
      </w:r>
      <w:r w:rsidR="00AE3187">
        <w:rPr>
          <w:rFonts w:ascii="Arial" w:hAnsi="Arial" w:cs="Arial"/>
          <w:sz w:val="22"/>
          <w:szCs w:val="22"/>
          <w:lang w:val="es-ES"/>
        </w:rPr>
        <w:t xml:space="preserve">y el recinto en el que se </w:t>
      </w:r>
      <w:r w:rsidR="00912469">
        <w:rPr>
          <w:rFonts w:ascii="Arial" w:hAnsi="Arial" w:cs="Arial"/>
          <w:sz w:val="22"/>
          <w:szCs w:val="22"/>
          <w:lang w:val="es-ES"/>
        </w:rPr>
        <w:t>localizan</w:t>
      </w:r>
      <w:r w:rsidR="00AE3187">
        <w:rPr>
          <w:rFonts w:ascii="Arial" w:hAnsi="Arial" w:cs="Arial"/>
          <w:sz w:val="22"/>
          <w:szCs w:val="22"/>
          <w:lang w:val="es-ES"/>
        </w:rPr>
        <w:t xml:space="preserve">, una vertiente virtual integrada por una plataforma web 2.0 </w:t>
      </w:r>
      <w:r w:rsidR="009C7F39">
        <w:rPr>
          <w:rFonts w:ascii="Arial" w:hAnsi="Arial" w:cs="Arial"/>
          <w:sz w:val="22"/>
          <w:szCs w:val="22"/>
          <w:lang w:val="es-ES"/>
        </w:rPr>
        <w:t xml:space="preserve"> de Aldealab (</w:t>
      </w:r>
      <w:hyperlink r:id="rId9" w:history="1">
        <w:r w:rsidR="009C7F39" w:rsidRPr="00057A47">
          <w:rPr>
            <w:rStyle w:val="Hipervnculo"/>
            <w:rFonts w:ascii="Arial" w:hAnsi="Arial" w:cs="Arial"/>
            <w:sz w:val="22"/>
            <w:szCs w:val="22"/>
            <w:lang w:val="es-ES"/>
          </w:rPr>
          <w:t>www.aldealab.es</w:t>
        </w:r>
      </w:hyperlink>
      <w:r w:rsidR="009C7F39">
        <w:rPr>
          <w:rFonts w:ascii="Arial" w:hAnsi="Arial" w:cs="Arial"/>
          <w:sz w:val="22"/>
          <w:szCs w:val="22"/>
          <w:lang w:val="es-ES"/>
        </w:rPr>
        <w:t xml:space="preserve"> )  y sus perfiles en redes sociales (</w:t>
      </w:r>
      <w:proofErr w:type="spellStart"/>
      <w:r w:rsidR="009C7F39">
        <w:rPr>
          <w:rFonts w:ascii="Arial" w:hAnsi="Arial" w:cs="Arial"/>
          <w:sz w:val="22"/>
          <w:szCs w:val="22"/>
          <w:lang w:val="es-ES"/>
        </w:rPr>
        <w:t>twitter</w:t>
      </w:r>
      <w:proofErr w:type="spellEnd"/>
      <w:r w:rsidR="009C7F39">
        <w:rPr>
          <w:rFonts w:ascii="Arial" w:hAnsi="Arial" w:cs="Arial"/>
          <w:sz w:val="22"/>
          <w:szCs w:val="22"/>
          <w:lang w:val="es-ES"/>
        </w:rPr>
        <w:t xml:space="preserve">, </w:t>
      </w:r>
      <w:proofErr w:type="spellStart"/>
      <w:r w:rsidR="009C7F39">
        <w:rPr>
          <w:rFonts w:ascii="Arial" w:hAnsi="Arial" w:cs="Arial"/>
          <w:sz w:val="22"/>
          <w:szCs w:val="22"/>
          <w:lang w:val="es-ES"/>
        </w:rPr>
        <w:t>facebook</w:t>
      </w:r>
      <w:proofErr w:type="spellEnd"/>
      <w:r w:rsidR="009C7F39">
        <w:rPr>
          <w:rFonts w:ascii="Arial" w:hAnsi="Arial" w:cs="Arial"/>
          <w:sz w:val="22"/>
          <w:szCs w:val="22"/>
          <w:lang w:val="es-ES"/>
        </w:rPr>
        <w:t xml:space="preserve">, </w:t>
      </w:r>
      <w:proofErr w:type="spellStart"/>
      <w:r w:rsidR="009C7F39">
        <w:rPr>
          <w:rFonts w:ascii="Arial" w:hAnsi="Arial" w:cs="Arial"/>
          <w:sz w:val="22"/>
          <w:szCs w:val="22"/>
          <w:lang w:val="es-ES"/>
        </w:rPr>
        <w:t>linkedin</w:t>
      </w:r>
      <w:proofErr w:type="spellEnd"/>
      <w:r w:rsidR="009C7F39">
        <w:rPr>
          <w:rFonts w:ascii="Arial" w:hAnsi="Arial" w:cs="Arial"/>
          <w:sz w:val="22"/>
          <w:szCs w:val="22"/>
          <w:lang w:val="es-ES"/>
        </w:rPr>
        <w:t xml:space="preserve">, </w:t>
      </w:r>
      <w:proofErr w:type="spellStart"/>
      <w:r w:rsidR="009C7F39">
        <w:rPr>
          <w:rFonts w:ascii="Arial" w:hAnsi="Arial" w:cs="Arial"/>
          <w:sz w:val="22"/>
          <w:szCs w:val="22"/>
          <w:lang w:val="es-ES"/>
        </w:rPr>
        <w:t>youtube</w:t>
      </w:r>
      <w:proofErr w:type="spellEnd"/>
      <w:r w:rsidR="009C7F39">
        <w:rPr>
          <w:rFonts w:ascii="Arial" w:hAnsi="Arial" w:cs="Arial"/>
          <w:sz w:val="22"/>
          <w:szCs w:val="22"/>
          <w:lang w:val="es-ES"/>
        </w:rPr>
        <w:t xml:space="preserve">, </w:t>
      </w:r>
      <w:proofErr w:type="spellStart"/>
      <w:r w:rsidR="009C7F39">
        <w:rPr>
          <w:rFonts w:ascii="Arial" w:hAnsi="Arial" w:cs="Arial"/>
          <w:sz w:val="22"/>
          <w:szCs w:val="22"/>
          <w:lang w:val="es-ES"/>
        </w:rPr>
        <w:t>whatsapp</w:t>
      </w:r>
      <w:proofErr w:type="spellEnd"/>
      <w:r w:rsidR="009C7F39">
        <w:rPr>
          <w:rFonts w:ascii="Arial" w:hAnsi="Arial" w:cs="Arial"/>
          <w:sz w:val="22"/>
          <w:szCs w:val="22"/>
          <w:lang w:val="es-ES"/>
        </w:rPr>
        <w:t xml:space="preserve">, …) </w:t>
      </w:r>
      <w:r w:rsidR="00AE3187">
        <w:rPr>
          <w:rFonts w:ascii="Arial" w:hAnsi="Arial" w:cs="Arial"/>
          <w:sz w:val="22"/>
          <w:szCs w:val="22"/>
          <w:lang w:val="es-ES"/>
        </w:rPr>
        <w:t>y una tercera vertiente humana que sería la formada por la comunidad de usuarios internos (entidades alojadas) y externos (entidades colaboradoras no alojadas, redes diversas de innovación y cooperación nacional, transfronteriza e internacional, otros nodos  empresariales y, en general cualquier usuario interesado).</w:t>
      </w:r>
    </w:p>
    <w:p w:rsidR="009C7F39" w:rsidRDefault="009C7F39" w:rsidP="009C7F39">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_tradnl"/>
        </w:rPr>
        <w:tab/>
        <w:t xml:space="preserve">En lo que respecta a la </w:t>
      </w:r>
      <w:r w:rsidRPr="009C7F39">
        <w:rPr>
          <w:rFonts w:ascii="Arial" w:hAnsi="Arial" w:cs="Arial"/>
          <w:b/>
          <w:sz w:val="22"/>
          <w:szCs w:val="22"/>
          <w:lang w:val="es-ES_tradnl"/>
        </w:rPr>
        <w:t>vertiente “humana”,</w:t>
      </w:r>
      <w:r>
        <w:rPr>
          <w:rFonts w:ascii="Arial" w:hAnsi="Arial" w:cs="Arial"/>
          <w:sz w:val="22"/>
          <w:szCs w:val="22"/>
          <w:lang w:val="es-ES_tradnl"/>
        </w:rPr>
        <w:t xml:space="preserve"> el art. 9 del Reglamento del Centro señala lo siguiente:</w:t>
      </w:r>
    </w:p>
    <w:p w:rsidR="009C7F39" w:rsidRPr="009C7F39" w:rsidRDefault="009C7F39" w:rsidP="009C7F39">
      <w:pPr>
        <w:tabs>
          <w:tab w:val="left" w:pos="540"/>
          <w:tab w:val="left" w:pos="851"/>
        </w:tabs>
        <w:suppressAutoHyphens/>
        <w:autoSpaceDE w:val="0"/>
        <w:autoSpaceDN w:val="0"/>
        <w:spacing w:before="120" w:after="120" w:line="360" w:lineRule="auto"/>
        <w:jc w:val="both"/>
        <w:rPr>
          <w:rFonts w:ascii="Arial" w:hAnsi="Arial" w:cs="Arial"/>
          <w:i/>
          <w:sz w:val="22"/>
          <w:szCs w:val="22"/>
          <w:lang w:val="es-ES_tradnl"/>
        </w:rPr>
      </w:pPr>
      <w:r w:rsidRPr="009C7F39">
        <w:rPr>
          <w:rFonts w:ascii="Arial" w:hAnsi="Arial" w:cs="Arial"/>
          <w:i/>
          <w:sz w:val="22"/>
          <w:szCs w:val="22"/>
          <w:lang w:val="es-ES_tradnl"/>
        </w:rPr>
        <w:t>Art.9. La Comunidad de usuarios de Aldealab.</w:t>
      </w:r>
    </w:p>
    <w:p w:rsidR="009C7F39" w:rsidRPr="009C7F39" w:rsidRDefault="009C7F39" w:rsidP="009C7F39">
      <w:pPr>
        <w:tabs>
          <w:tab w:val="left" w:pos="540"/>
          <w:tab w:val="left" w:pos="851"/>
        </w:tabs>
        <w:suppressAutoHyphens/>
        <w:autoSpaceDE w:val="0"/>
        <w:autoSpaceDN w:val="0"/>
        <w:spacing w:before="120" w:after="120" w:line="360" w:lineRule="auto"/>
        <w:jc w:val="both"/>
        <w:rPr>
          <w:rFonts w:ascii="Arial" w:hAnsi="Arial" w:cs="Arial"/>
          <w:i/>
          <w:sz w:val="22"/>
          <w:szCs w:val="22"/>
          <w:lang w:val="es-ES_tradnl"/>
        </w:rPr>
      </w:pPr>
      <w:r w:rsidRPr="009C7F39">
        <w:rPr>
          <w:rFonts w:ascii="Arial" w:hAnsi="Arial" w:cs="Arial"/>
          <w:i/>
          <w:sz w:val="22"/>
          <w:szCs w:val="22"/>
          <w:lang w:val="es-ES_tradnl"/>
        </w:rPr>
        <w:t>1. Formarán parte de la Comunidad de usuarios de Aldealab todas las personas físicas o jurídicas que resulten beneficiarios de los servicios, espacios y recursos del Centro, y figuren legalmente alojados, incluido el propio Ayuntamiento y entidades colaboradoras instaladas en el mismo. Quedan excluidos los usuarios que se alojen de forma eventual en el Centro.</w:t>
      </w:r>
    </w:p>
    <w:p w:rsidR="009C7F39" w:rsidRPr="009C7F39" w:rsidRDefault="009C7F39" w:rsidP="009C7F39">
      <w:pPr>
        <w:tabs>
          <w:tab w:val="left" w:pos="540"/>
          <w:tab w:val="left" w:pos="851"/>
        </w:tabs>
        <w:suppressAutoHyphens/>
        <w:autoSpaceDE w:val="0"/>
        <w:autoSpaceDN w:val="0"/>
        <w:spacing w:before="120" w:after="120" w:line="360" w:lineRule="auto"/>
        <w:jc w:val="both"/>
        <w:rPr>
          <w:rFonts w:ascii="Arial" w:hAnsi="Arial" w:cs="Arial"/>
          <w:i/>
          <w:sz w:val="22"/>
          <w:szCs w:val="22"/>
          <w:lang w:val="es-ES_tradnl"/>
        </w:rPr>
      </w:pPr>
      <w:r w:rsidRPr="009C7F39">
        <w:rPr>
          <w:rFonts w:ascii="Arial" w:hAnsi="Arial" w:cs="Arial"/>
          <w:i/>
          <w:sz w:val="22"/>
          <w:szCs w:val="22"/>
          <w:lang w:val="es-ES_tradnl"/>
        </w:rPr>
        <w:t>[…]</w:t>
      </w:r>
    </w:p>
    <w:p w:rsidR="00473C80" w:rsidRDefault="009C7F39" w:rsidP="009C7F39">
      <w:pPr>
        <w:suppressAutoHyphens/>
        <w:spacing w:before="120" w:after="120" w:line="360" w:lineRule="auto"/>
        <w:jc w:val="both"/>
        <w:rPr>
          <w:rFonts w:ascii="Arial" w:hAnsi="Arial" w:cs="Arial"/>
          <w:i/>
          <w:sz w:val="22"/>
          <w:szCs w:val="22"/>
          <w:lang w:val="es-ES_tradnl"/>
        </w:rPr>
      </w:pPr>
      <w:r w:rsidRPr="009C7F39">
        <w:rPr>
          <w:rFonts w:ascii="Arial" w:hAnsi="Arial" w:cs="Arial"/>
          <w:i/>
          <w:sz w:val="22"/>
          <w:szCs w:val="22"/>
          <w:lang w:val="es-ES_tradnl"/>
        </w:rPr>
        <w:t>7. El Ayuntamiento de Cáceres, a instancias de la Coordinación del Centro, fomentará las buenas relaciones de vecindad y convivencia entre la comunidad de usuarios de Aldealab, mediante actividades de dinamización o de otro tipo que considere</w:t>
      </w:r>
      <w:r w:rsidR="00473C80">
        <w:rPr>
          <w:rFonts w:ascii="Arial" w:hAnsi="Arial" w:cs="Arial"/>
          <w:i/>
          <w:sz w:val="22"/>
          <w:szCs w:val="22"/>
          <w:lang w:val="es-ES_tradnl"/>
        </w:rPr>
        <w:t>.</w:t>
      </w:r>
    </w:p>
    <w:p w:rsidR="00473C80" w:rsidRDefault="00473C80" w:rsidP="009C7F39">
      <w:pPr>
        <w:suppressAutoHyphens/>
        <w:spacing w:before="120" w:after="120" w:line="360" w:lineRule="auto"/>
        <w:jc w:val="both"/>
        <w:rPr>
          <w:rFonts w:ascii="Arial" w:hAnsi="Arial" w:cs="Arial"/>
          <w:i/>
          <w:sz w:val="22"/>
          <w:szCs w:val="22"/>
          <w:lang w:val="es-ES_tradnl"/>
        </w:rPr>
      </w:pPr>
      <w:r>
        <w:rPr>
          <w:rFonts w:ascii="Arial" w:hAnsi="Arial" w:cs="Arial"/>
          <w:i/>
          <w:sz w:val="22"/>
          <w:szCs w:val="22"/>
          <w:lang w:val="es-ES_tradnl"/>
        </w:rPr>
        <w:t>[…]</w:t>
      </w:r>
    </w:p>
    <w:p w:rsidR="009C7F39" w:rsidRPr="004E0229" w:rsidRDefault="009C7F39" w:rsidP="009C7F39">
      <w:pPr>
        <w:suppressAutoHyphens/>
        <w:spacing w:before="120" w:after="120" w:line="360" w:lineRule="auto"/>
        <w:ind w:firstLine="708"/>
        <w:jc w:val="both"/>
        <w:rPr>
          <w:rFonts w:ascii="Arial" w:hAnsi="Arial" w:cs="Arial"/>
          <w:sz w:val="22"/>
          <w:szCs w:val="22"/>
          <w:lang w:val="es-ES_tradnl"/>
        </w:rPr>
      </w:pPr>
      <w:r>
        <w:rPr>
          <w:rFonts w:ascii="Arial" w:hAnsi="Arial" w:cs="Arial"/>
          <w:sz w:val="22"/>
          <w:szCs w:val="22"/>
          <w:lang w:val="es-ES"/>
        </w:rPr>
        <w:t xml:space="preserve">En cuanto a la </w:t>
      </w:r>
      <w:r w:rsidRPr="009C7F39">
        <w:rPr>
          <w:rFonts w:ascii="Arial" w:hAnsi="Arial" w:cs="Arial"/>
          <w:b/>
          <w:sz w:val="22"/>
          <w:szCs w:val="22"/>
          <w:lang w:val="es-ES"/>
        </w:rPr>
        <w:t>vertiente virtual</w:t>
      </w:r>
      <w:r>
        <w:rPr>
          <w:rFonts w:ascii="Arial" w:hAnsi="Arial" w:cs="Arial"/>
          <w:sz w:val="22"/>
          <w:szCs w:val="22"/>
          <w:lang w:val="es-ES"/>
        </w:rPr>
        <w:t xml:space="preserve"> de Aldealab, la </w:t>
      </w:r>
      <w:r w:rsidRPr="00473C80">
        <w:rPr>
          <w:rFonts w:ascii="Arial" w:hAnsi="Arial" w:cs="Arial"/>
          <w:b/>
          <w:i/>
          <w:sz w:val="22"/>
          <w:szCs w:val="22"/>
          <w:lang w:val="es-ES"/>
        </w:rPr>
        <w:t>plataforma web 2.0</w:t>
      </w:r>
      <w:r>
        <w:rPr>
          <w:rFonts w:ascii="Arial" w:hAnsi="Arial" w:cs="Arial"/>
          <w:sz w:val="22"/>
          <w:szCs w:val="22"/>
          <w:lang w:val="es-ES"/>
        </w:rPr>
        <w:t xml:space="preserve"> se </w:t>
      </w:r>
      <w:r w:rsidRPr="004E0229">
        <w:rPr>
          <w:rFonts w:ascii="Arial" w:hAnsi="Arial" w:cs="Arial"/>
          <w:sz w:val="22"/>
          <w:szCs w:val="22"/>
          <w:lang w:val="es-ES"/>
        </w:rPr>
        <w:t xml:space="preserve">trata de un </w:t>
      </w:r>
      <w:r w:rsidRPr="004E0229">
        <w:rPr>
          <w:rFonts w:ascii="Arial" w:eastAsia="Batang" w:hAnsi="Arial" w:cs="Arial"/>
          <w:sz w:val="22"/>
          <w:szCs w:val="22"/>
          <w:lang w:val="es-ES_tradnl"/>
        </w:rPr>
        <w:t>espacio virtual y colaborativo al servicio de cualquier persona o entidad emprendedora que quiera experimentar, mejorar y difundir sus productos y servicios relacionados con el conocimiento y la tecnología; aprender, divulgar y utilizar nuevas formas de interacción con los clientes y otras empresas; así como incorporar las tecnologías en procesos de calidad y mejora de su competitividad. A través de ella se da información, además, de los espacios municipales destinados al sector del emprendimiento y la innovación, señaladamente el Centro del Conocimiento de Cáceres “Aldealab”, integrado por los edificios Embarcadero y Garaje 2.0. (</w:t>
      </w:r>
      <w:proofErr w:type="gramStart"/>
      <w:r w:rsidRPr="004E0229">
        <w:rPr>
          <w:rFonts w:ascii="Arial" w:eastAsia="Batang" w:hAnsi="Arial" w:cs="Arial"/>
          <w:sz w:val="22"/>
          <w:szCs w:val="22"/>
          <w:lang w:val="es-ES_tradnl"/>
        </w:rPr>
        <w:t>despachos</w:t>
      </w:r>
      <w:proofErr w:type="gramEnd"/>
      <w:r w:rsidRPr="004E0229">
        <w:rPr>
          <w:rFonts w:ascii="Arial" w:eastAsia="Batang" w:hAnsi="Arial" w:cs="Arial"/>
          <w:sz w:val="22"/>
          <w:szCs w:val="22"/>
          <w:lang w:val="es-ES_tradnl"/>
        </w:rPr>
        <w:t xml:space="preserve"> profesionales y oficinas, espacios comunes singulares, Centro de Producciones Audiovisuales, etc.), </w:t>
      </w:r>
      <w:r w:rsidRPr="004E0229">
        <w:rPr>
          <w:rFonts w:ascii="Arial" w:hAnsi="Arial" w:cs="Arial"/>
          <w:sz w:val="22"/>
          <w:szCs w:val="22"/>
          <w:lang w:val="es-ES_tradnl"/>
        </w:rPr>
        <w:t xml:space="preserve">que constituyen la sede central del Centro Europeo de Empresas </w:t>
      </w:r>
      <w:r w:rsidRPr="004E0229">
        <w:rPr>
          <w:rFonts w:ascii="Arial" w:hAnsi="Arial" w:cs="Arial"/>
          <w:sz w:val="22"/>
          <w:szCs w:val="22"/>
          <w:lang w:val="es-ES_tradnl"/>
        </w:rPr>
        <w:lastRenderedPageBreak/>
        <w:t>e Innovación de Extremadura.</w:t>
      </w:r>
      <w:r>
        <w:rPr>
          <w:rFonts w:ascii="Arial" w:hAnsi="Arial" w:cs="Arial"/>
          <w:sz w:val="22"/>
          <w:szCs w:val="22"/>
          <w:lang w:val="es-ES_tradnl"/>
        </w:rPr>
        <w:t xml:space="preserve"> </w:t>
      </w:r>
      <w:r w:rsidRPr="004E0229">
        <w:rPr>
          <w:rFonts w:ascii="Arial" w:hAnsi="Arial" w:cs="Arial"/>
          <w:sz w:val="22"/>
          <w:szCs w:val="22"/>
          <w:lang w:val="es-ES_tradnl"/>
        </w:rPr>
        <w:t xml:space="preserve">En este momento, son más de </w:t>
      </w:r>
      <w:r>
        <w:rPr>
          <w:rFonts w:ascii="Arial" w:hAnsi="Arial" w:cs="Arial"/>
          <w:sz w:val="22"/>
          <w:szCs w:val="22"/>
          <w:lang w:val="es-ES_tradnl"/>
        </w:rPr>
        <w:t xml:space="preserve">855 </w:t>
      </w:r>
      <w:r w:rsidRPr="004E0229">
        <w:rPr>
          <w:rFonts w:ascii="Arial" w:hAnsi="Arial" w:cs="Arial"/>
          <w:sz w:val="22"/>
          <w:szCs w:val="22"/>
          <w:lang w:val="es-ES_tradnl"/>
        </w:rPr>
        <w:t xml:space="preserve"> los usuarios registrados y </w:t>
      </w:r>
      <w:r>
        <w:rPr>
          <w:rFonts w:ascii="Arial" w:hAnsi="Arial" w:cs="Arial"/>
          <w:sz w:val="22"/>
          <w:szCs w:val="22"/>
          <w:lang w:val="es-ES_tradnl"/>
        </w:rPr>
        <w:t xml:space="preserve">157 </w:t>
      </w:r>
      <w:r w:rsidRPr="004E0229">
        <w:rPr>
          <w:rFonts w:ascii="Arial" w:hAnsi="Arial" w:cs="Arial"/>
          <w:sz w:val="22"/>
          <w:szCs w:val="22"/>
          <w:lang w:val="es-ES_tradnl"/>
        </w:rPr>
        <w:t xml:space="preserve">las entidades creadas, con un crecimiento continuado desde su puesta en servicio. </w:t>
      </w:r>
    </w:p>
    <w:p w:rsidR="009C7F39" w:rsidRDefault="009C7F39" w:rsidP="009C7F39">
      <w:pPr>
        <w:suppressAutoHyphens/>
        <w:spacing w:before="120" w:after="120" w:line="360" w:lineRule="auto"/>
        <w:ind w:firstLine="708"/>
        <w:jc w:val="both"/>
        <w:rPr>
          <w:rFonts w:ascii="Arial" w:hAnsi="Arial" w:cs="Arial"/>
          <w:sz w:val="22"/>
          <w:szCs w:val="22"/>
          <w:lang w:val="es-ES_tradnl"/>
        </w:rPr>
      </w:pPr>
      <w:r>
        <w:rPr>
          <w:rFonts w:ascii="Arial" w:hAnsi="Arial" w:cs="Arial"/>
          <w:sz w:val="22"/>
          <w:szCs w:val="22"/>
          <w:lang w:val="es-ES_tradnl"/>
        </w:rPr>
        <w:t xml:space="preserve">Esta plataforma se complementa con los perfiles de </w:t>
      </w:r>
      <w:r w:rsidRPr="00473C80">
        <w:rPr>
          <w:rFonts w:ascii="Arial" w:hAnsi="Arial" w:cs="Arial"/>
          <w:b/>
          <w:i/>
          <w:sz w:val="22"/>
          <w:szCs w:val="22"/>
          <w:lang w:val="es-ES_tradnl"/>
        </w:rPr>
        <w:t>redes sociales</w:t>
      </w:r>
      <w:r>
        <w:rPr>
          <w:rFonts w:ascii="Arial" w:hAnsi="Arial" w:cs="Arial"/>
          <w:sz w:val="22"/>
          <w:szCs w:val="22"/>
          <w:lang w:val="es-ES_tradnl"/>
        </w:rPr>
        <w:t xml:space="preserve"> de Aldealab desde donde se da difusión de contenidos propias de la web y de otros contenidos de interés para la Comunidad de Aldealab, y, en general, para el sector del emprendimiento, con especial atención a las de base tecnológica y del sector audiovisual y de  las industrias creativas.</w:t>
      </w:r>
    </w:p>
    <w:p w:rsidR="004F10DF" w:rsidRDefault="004F10DF" w:rsidP="00473C80">
      <w:pPr>
        <w:suppressAutoHyphens/>
        <w:spacing w:before="120" w:after="120" w:line="360" w:lineRule="auto"/>
        <w:ind w:firstLine="708"/>
        <w:jc w:val="both"/>
        <w:rPr>
          <w:rFonts w:ascii="Arial" w:hAnsi="Arial" w:cs="Arial"/>
          <w:b/>
          <w:sz w:val="22"/>
          <w:szCs w:val="22"/>
          <w:u w:val="single"/>
          <w:lang w:val="es-ES"/>
        </w:rPr>
      </w:pPr>
    </w:p>
    <w:p w:rsidR="004F10DF" w:rsidRPr="004F10DF" w:rsidRDefault="004F10DF" w:rsidP="00473C80">
      <w:pPr>
        <w:suppressAutoHyphens/>
        <w:spacing w:before="120" w:after="120" w:line="360" w:lineRule="auto"/>
        <w:ind w:firstLine="708"/>
        <w:jc w:val="both"/>
        <w:rPr>
          <w:rFonts w:ascii="Arial" w:hAnsi="Arial" w:cs="Arial"/>
          <w:b/>
          <w:sz w:val="22"/>
          <w:szCs w:val="22"/>
          <w:u w:val="single"/>
          <w:lang w:val="es-ES"/>
        </w:rPr>
      </w:pPr>
      <w:r>
        <w:rPr>
          <w:rFonts w:ascii="Arial" w:hAnsi="Arial" w:cs="Arial"/>
          <w:b/>
          <w:sz w:val="22"/>
          <w:szCs w:val="22"/>
          <w:u w:val="single"/>
          <w:lang w:val="es-ES"/>
        </w:rPr>
        <w:t xml:space="preserve">NECESIDAD Y </w:t>
      </w:r>
      <w:r w:rsidRPr="004F10DF">
        <w:rPr>
          <w:rFonts w:ascii="Arial" w:hAnsi="Arial" w:cs="Arial"/>
          <w:b/>
          <w:sz w:val="22"/>
          <w:szCs w:val="22"/>
          <w:u w:val="single"/>
          <w:lang w:val="es-ES"/>
        </w:rPr>
        <w:t>OBJETO DE LA CONTRATACIÓN</w:t>
      </w:r>
      <w:r>
        <w:rPr>
          <w:rFonts w:ascii="Arial" w:hAnsi="Arial" w:cs="Arial"/>
          <w:b/>
          <w:sz w:val="22"/>
          <w:szCs w:val="22"/>
          <w:u w:val="single"/>
          <w:lang w:val="es-ES"/>
        </w:rPr>
        <w:t>.-</w:t>
      </w:r>
    </w:p>
    <w:p w:rsidR="00473C80" w:rsidRPr="00473C80" w:rsidRDefault="00473C80" w:rsidP="00473C80">
      <w:pPr>
        <w:suppressAutoHyphens/>
        <w:spacing w:before="120" w:after="120" w:line="360" w:lineRule="auto"/>
        <w:ind w:firstLine="708"/>
        <w:jc w:val="both"/>
        <w:rPr>
          <w:rFonts w:ascii="Arial" w:hAnsi="Arial" w:cs="Arial"/>
          <w:sz w:val="22"/>
          <w:szCs w:val="22"/>
          <w:lang w:val="es-ES"/>
        </w:rPr>
      </w:pPr>
      <w:r w:rsidRPr="00473C80">
        <w:rPr>
          <w:rFonts w:ascii="Arial" w:hAnsi="Arial" w:cs="Arial"/>
          <w:sz w:val="22"/>
          <w:szCs w:val="22"/>
          <w:lang w:val="es-ES"/>
        </w:rPr>
        <w:t>Desde</w:t>
      </w:r>
      <w:r>
        <w:rPr>
          <w:rFonts w:ascii="Arial" w:hAnsi="Arial" w:cs="Arial"/>
          <w:sz w:val="22"/>
          <w:szCs w:val="22"/>
          <w:lang w:val="es-ES"/>
        </w:rPr>
        <w:t xml:space="preserve"> la </w:t>
      </w:r>
      <w:r w:rsidRPr="00473C80">
        <w:rPr>
          <w:rFonts w:ascii="Arial" w:hAnsi="Arial" w:cs="Arial"/>
          <w:sz w:val="22"/>
          <w:szCs w:val="22"/>
          <w:lang w:val="es-ES"/>
        </w:rPr>
        <w:t xml:space="preserve">puesta en marcha </w:t>
      </w:r>
      <w:r>
        <w:rPr>
          <w:rFonts w:ascii="Arial" w:hAnsi="Arial" w:cs="Arial"/>
          <w:sz w:val="22"/>
          <w:szCs w:val="22"/>
          <w:lang w:val="es-ES"/>
        </w:rPr>
        <w:t xml:space="preserve">de Aldealab </w:t>
      </w:r>
      <w:r w:rsidRPr="00473C80">
        <w:rPr>
          <w:rFonts w:ascii="Arial" w:hAnsi="Arial" w:cs="Arial"/>
          <w:sz w:val="22"/>
          <w:szCs w:val="22"/>
          <w:lang w:val="es-ES"/>
        </w:rPr>
        <w:t>se ha ido perdiendo impulso en la</w:t>
      </w:r>
      <w:r>
        <w:rPr>
          <w:rFonts w:ascii="Arial" w:hAnsi="Arial" w:cs="Arial"/>
          <w:sz w:val="22"/>
          <w:szCs w:val="22"/>
          <w:lang w:val="es-ES"/>
        </w:rPr>
        <w:t>s</w:t>
      </w:r>
      <w:r w:rsidRPr="00473C80">
        <w:rPr>
          <w:rFonts w:ascii="Arial" w:hAnsi="Arial" w:cs="Arial"/>
          <w:sz w:val="22"/>
          <w:szCs w:val="22"/>
          <w:lang w:val="es-ES"/>
        </w:rPr>
        <w:t xml:space="preserve"> </w:t>
      </w:r>
      <w:r>
        <w:rPr>
          <w:rFonts w:ascii="Arial" w:hAnsi="Arial" w:cs="Arial"/>
          <w:sz w:val="22"/>
          <w:szCs w:val="22"/>
          <w:lang w:val="es-ES"/>
        </w:rPr>
        <w:t xml:space="preserve">tareas de </w:t>
      </w:r>
      <w:r w:rsidRPr="00473C80">
        <w:rPr>
          <w:rFonts w:ascii="Arial" w:hAnsi="Arial" w:cs="Arial"/>
          <w:sz w:val="22"/>
          <w:szCs w:val="22"/>
          <w:lang w:val="es-ES"/>
        </w:rPr>
        <w:t xml:space="preserve">difusión del Centro y en  su conexión con otros ecosistemas similares en los medios de comunicación, hoy predominantemente digitales, redes sociales, etc., </w:t>
      </w:r>
      <w:r w:rsidR="00A41A72">
        <w:rPr>
          <w:rFonts w:ascii="Arial" w:hAnsi="Arial" w:cs="Arial"/>
          <w:sz w:val="22"/>
          <w:szCs w:val="22"/>
          <w:lang w:val="es-ES"/>
        </w:rPr>
        <w:t xml:space="preserve"> debido fundamentalmente a la </w:t>
      </w:r>
      <w:r w:rsidRPr="00473C80">
        <w:rPr>
          <w:rFonts w:ascii="Arial" w:hAnsi="Arial" w:cs="Arial"/>
          <w:sz w:val="22"/>
          <w:szCs w:val="22"/>
          <w:lang w:val="es-ES"/>
        </w:rPr>
        <w:t>falta de medios</w:t>
      </w:r>
      <w:r w:rsidR="00912469">
        <w:rPr>
          <w:rFonts w:ascii="Arial" w:hAnsi="Arial" w:cs="Arial"/>
          <w:sz w:val="22"/>
          <w:szCs w:val="22"/>
          <w:lang w:val="es-ES"/>
        </w:rPr>
        <w:t xml:space="preserve"> de comunicación</w:t>
      </w:r>
      <w:r w:rsidRPr="00473C80">
        <w:rPr>
          <w:rFonts w:ascii="Arial" w:hAnsi="Arial" w:cs="Arial"/>
          <w:sz w:val="22"/>
          <w:szCs w:val="22"/>
          <w:lang w:val="es-ES"/>
        </w:rPr>
        <w:t xml:space="preserve"> especializados propios</w:t>
      </w:r>
      <w:r w:rsidR="00A41A72">
        <w:rPr>
          <w:rFonts w:ascii="Arial" w:hAnsi="Arial" w:cs="Arial"/>
          <w:sz w:val="22"/>
          <w:szCs w:val="22"/>
          <w:lang w:val="es-ES"/>
        </w:rPr>
        <w:t>.</w:t>
      </w:r>
    </w:p>
    <w:p w:rsidR="004F10DF" w:rsidRDefault="004F10DF"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
        </w:rPr>
      </w:pPr>
      <w:r>
        <w:rPr>
          <w:rFonts w:ascii="Arial" w:hAnsi="Arial" w:cs="Arial"/>
          <w:sz w:val="22"/>
          <w:szCs w:val="22"/>
          <w:lang w:val="es-ES"/>
        </w:rPr>
        <w:tab/>
      </w:r>
    </w:p>
    <w:p w:rsidR="00735BD6" w:rsidRDefault="004F10DF"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
        </w:rPr>
        <w:tab/>
      </w:r>
      <w:r w:rsidR="00AE3187">
        <w:rPr>
          <w:rFonts w:ascii="Arial" w:hAnsi="Arial" w:cs="Arial"/>
          <w:sz w:val="22"/>
          <w:szCs w:val="22"/>
          <w:lang w:val="es-ES"/>
        </w:rPr>
        <w:t xml:space="preserve">Por ello se hace necesario contratar </w:t>
      </w:r>
      <w:r w:rsidR="009C7F39">
        <w:rPr>
          <w:rFonts w:ascii="Arial" w:hAnsi="Arial" w:cs="Arial"/>
          <w:sz w:val="22"/>
          <w:szCs w:val="22"/>
          <w:lang w:val="es-ES"/>
        </w:rPr>
        <w:t xml:space="preserve">un servicio de </w:t>
      </w:r>
      <w:r w:rsidR="00AE3187" w:rsidRPr="00AE3187">
        <w:rPr>
          <w:rFonts w:ascii="Arial" w:hAnsi="Arial" w:cs="Arial"/>
          <w:b/>
          <w:sz w:val="22"/>
          <w:szCs w:val="22"/>
          <w:lang w:val="es-ES"/>
        </w:rPr>
        <w:t>Dinamización de la Comunidad de Aldealab y conexión con</w:t>
      </w:r>
      <w:r w:rsidR="00D15EF3">
        <w:rPr>
          <w:rFonts w:ascii="Arial" w:hAnsi="Arial" w:cs="Arial"/>
          <w:b/>
          <w:sz w:val="22"/>
          <w:szCs w:val="22"/>
          <w:lang w:val="es-ES"/>
        </w:rPr>
        <w:t xml:space="preserve"> la ciudad, las sociedad  y</w:t>
      </w:r>
      <w:r w:rsidR="00AE3187" w:rsidRPr="00AE3187">
        <w:rPr>
          <w:rFonts w:ascii="Arial" w:hAnsi="Arial" w:cs="Arial"/>
          <w:b/>
          <w:sz w:val="22"/>
          <w:szCs w:val="22"/>
          <w:lang w:val="es-ES"/>
        </w:rPr>
        <w:t xml:space="preserve"> otros nodos </w:t>
      </w:r>
      <w:r w:rsidR="00D15EF3">
        <w:rPr>
          <w:rFonts w:ascii="Arial" w:hAnsi="Arial" w:cs="Arial"/>
          <w:b/>
          <w:sz w:val="22"/>
          <w:szCs w:val="22"/>
          <w:lang w:val="es-ES"/>
        </w:rPr>
        <w:t xml:space="preserve">y ecosistemas </w:t>
      </w:r>
      <w:r w:rsidR="00AE3187" w:rsidRPr="00AE3187">
        <w:rPr>
          <w:rFonts w:ascii="Arial" w:hAnsi="Arial" w:cs="Arial"/>
          <w:b/>
          <w:sz w:val="22"/>
          <w:szCs w:val="22"/>
          <w:lang w:val="es-ES"/>
        </w:rPr>
        <w:t>empresariales</w:t>
      </w:r>
      <w:r w:rsidR="00AE3187">
        <w:rPr>
          <w:rFonts w:ascii="Arial" w:hAnsi="Arial" w:cs="Arial"/>
          <w:sz w:val="22"/>
          <w:szCs w:val="22"/>
          <w:lang w:val="es-ES"/>
        </w:rPr>
        <w:t xml:space="preserve"> </w:t>
      </w:r>
      <w:r w:rsidR="00AE3187" w:rsidRPr="00AE3187">
        <w:rPr>
          <w:rFonts w:ascii="Arial" w:hAnsi="Arial" w:cs="Arial"/>
          <w:b/>
          <w:sz w:val="22"/>
          <w:szCs w:val="22"/>
          <w:lang w:val="es-ES"/>
        </w:rPr>
        <w:t>y económicos</w:t>
      </w:r>
      <w:r w:rsidR="009C7F39">
        <w:rPr>
          <w:rFonts w:ascii="Arial" w:hAnsi="Arial" w:cs="Arial"/>
          <w:b/>
          <w:sz w:val="22"/>
          <w:szCs w:val="22"/>
          <w:lang w:val="es-ES"/>
        </w:rPr>
        <w:t>,</w:t>
      </w:r>
      <w:r w:rsidR="00AE3187">
        <w:rPr>
          <w:rFonts w:ascii="Arial" w:hAnsi="Arial" w:cs="Arial"/>
          <w:sz w:val="22"/>
          <w:szCs w:val="22"/>
          <w:lang w:val="es-ES"/>
        </w:rPr>
        <w:t xml:space="preserve"> a través de la plataforma web 2.0 de </w:t>
      </w:r>
      <w:proofErr w:type="spellStart"/>
      <w:r w:rsidR="00AE3187">
        <w:rPr>
          <w:rFonts w:ascii="Arial" w:hAnsi="Arial" w:cs="Arial"/>
          <w:sz w:val="22"/>
          <w:szCs w:val="22"/>
          <w:lang w:val="es-ES"/>
        </w:rPr>
        <w:t>Aldelab</w:t>
      </w:r>
      <w:proofErr w:type="spellEnd"/>
      <w:r w:rsidR="00AE3187">
        <w:rPr>
          <w:rFonts w:ascii="Arial" w:hAnsi="Arial" w:cs="Arial"/>
          <w:sz w:val="22"/>
          <w:szCs w:val="22"/>
          <w:lang w:val="es-ES"/>
        </w:rPr>
        <w:t xml:space="preserve"> </w:t>
      </w:r>
      <w:hyperlink r:id="rId10" w:history="1">
        <w:r w:rsidR="00AE3187" w:rsidRPr="00057A47">
          <w:rPr>
            <w:rStyle w:val="Hipervnculo"/>
            <w:rFonts w:ascii="Arial" w:hAnsi="Arial" w:cs="Arial"/>
            <w:sz w:val="22"/>
            <w:szCs w:val="22"/>
            <w:lang w:val="es-ES"/>
          </w:rPr>
          <w:t>www.aldealab.es</w:t>
        </w:r>
      </w:hyperlink>
      <w:r w:rsidR="00AE3187">
        <w:rPr>
          <w:rFonts w:ascii="Arial" w:hAnsi="Arial" w:cs="Arial"/>
          <w:sz w:val="22"/>
          <w:szCs w:val="22"/>
          <w:lang w:val="es-ES"/>
        </w:rPr>
        <w:t xml:space="preserve"> , de sus perfiles en redes sociales, y demás medios oportunos, </w:t>
      </w:r>
      <w:r w:rsidR="00735BD6">
        <w:rPr>
          <w:rFonts w:ascii="Arial" w:hAnsi="Arial" w:cs="Arial"/>
          <w:sz w:val="22"/>
          <w:szCs w:val="22"/>
          <w:lang w:val="es-ES"/>
        </w:rPr>
        <w:t xml:space="preserve">considerando </w:t>
      </w:r>
      <w:r w:rsidR="00735BD6">
        <w:rPr>
          <w:rFonts w:ascii="Arial" w:hAnsi="Arial" w:cs="Arial"/>
          <w:sz w:val="22"/>
          <w:szCs w:val="22"/>
          <w:lang w:val="es-ES_tradnl"/>
        </w:rPr>
        <w:t>prioritario incidir en los siguientes aspectos:</w:t>
      </w:r>
    </w:p>
    <w:p w:rsidR="00735BD6" w:rsidRDefault="00735BD6"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_tradnl"/>
        </w:rPr>
        <w:tab/>
        <w:t>- Difusión de las empresas, entidades, espacios, recursos  y servicios presentes en el Centro.</w:t>
      </w:r>
    </w:p>
    <w:p w:rsidR="00735BD6" w:rsidRDefault="00735BD6"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_tradnl"/>
        </w:rPr>
        <w:tab/>
        <w:t>- Conexión con el poblado minero y la  Barriada de “Aldea Moret”.</w:t>
      </w:r>
    </w:p>
    <w:p w:rsidR="00735BD6" w:rsidRDefault="00735BD6"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_tradnl"/>
        </w:rPr>
        <w:tab/>
        <w:t>- Conexión con el Campus universitario.</w:t>
      </w:r>
    </w:p>
    <w:p w:rsidR="00735BD6" w:rsidRDefault="00735BD6" w:rsidP="00735BD6">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Pr>
          <w:rFonts w:ascii="Arial" w:hAnsi="Arial" w:cs="Arial"/>
          <w:sz w:val="22"/>
          <w:szCs w:val="22"/>
          <w:lang w:val="es-ES_tradnl"/>
        </w:rPr>
        <w:tab/>
        <w:t>- Conexión con el resto de la ciudad.</w:t>
      </w:r>
    </w:p>
    <w:p w:rsidR="00735BD6" w:rsidRDefault="00735BD6" w:rsidP="00473C80">
      <w:pPr>
        <w:suppressAutoHyphens/>
        <w:spacing w:before="120" w:after="120" w:line="360" w:lineRule="auto"/>
        <w:ind w:firstLine="708"/>
        <w:jc w:val="both"/>
        <w:rPr>
          <w:rFonts w:ascii="Arial" w:hAnsi="Arial" w:cs="Arial"/>
          <w:sz w:val="22"/>
          <w:szCs w:val="22"/>
          <w:lang w:val="es-ES"/>
        </w:rPr>
      </w:pPr>
    </w:p>
    <w:p w:rsidR="00AE3187" w:rsidRDefault="00735BD6" w:rsidP="00473C80">
      <w:pPr>
        <w:suppressAutoHyphens/>
        <w:spacing w:before="120" w:after="120" w:line="360" w:lineRule="auto"/>
        <w:ind w:firstLine="708"/>
        <w:jc w:val="both"/>
        <w:rPr>
          <w:rFonts w:ascii="Arial" w:hAnsi="Arial" w:cs="Arial"/>
          <w:sz w:val="22"/>
          <w:szCs w:val="22"/>
          <w:lang w:val="es-ES"/>
        </w:rPr>
      </w:pPr>
      <w:r>
        <w:rPr>
          <w:rFonts w:ascii="Arial" w:hAnsi="Arial" w:cs="Arial"/>
          <w:sz w:val="22"/>
          <w:szCs w:val="22"/>
          <w:lang w:val="es-ES"/>
        </w:rPr>
        <w:t xml:space="preserve">A tal efecto se llevarán a cabo las siguientes </w:t>
      </w:r>
      <w:r w:rsidRPr="00BA5E01">
        <w:rPr>
          <w:rFonts w:ascii="Arial" w:hAnsi="Arial" w:cs="Arial"/>
          <w:b/>
          <w:sz w:val="22"/>
          <w:szCs w:val="22"/>
          <w:lang w:val="es-ES"/>
        </w:rPr>
        <w:t>prestaciones</w:t>
      </w:r>
      <w:r>
        <w:rPr>
          <w:rFonts w:ascii="Arial" w:hAnsi="Arial" w:cs="Arial"/>
          <w:sz w:val="22"/>
          <w:szCs w:val="22"/>
          <w:lang w:val="es-ES"/>
        </w:rPr>
        <w:t>:</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1. Creación, gestión y administración de nuevos contenidos propios en la plataforma web y redes sociales de Aldealab, ofreciendo, como mínimo, 3 contenidos por semana.</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lastRenderedPageBreak/>
        <w:t>2. Generación de 10 contenidos anuales propios distintos de los anteriores para su inserción en prensa regional</w:t>
      </w:r>
      <w:r>
        <w:rPr>
          <w:rFonts w:ascii="Arial" w:hAnsi="Arial" w:cs="Arial"/>
          <w:b/>
          <w:sz w:val="22"/>
          <w:szCs w:val="22"/>
          <w:lang w:val="es-ES_tradnl"/>
        </w:rPr>
        <w:t xml:space="preserve">  y difusión </w:t>
      </w:r>
      <w:r w:rsidRPr="00BA5E01">
        <w:rPr>
          <w:rFonts w:ascii="Arial" w:hAnsi="Arial" w:cs="Arial"/>
          <w:b/>
          <w:sz w:val="22"/>
          <w:szCs w:val="22"/>
          <w:lang w:val="es-ES_tradnl"/>
        </w:rPr>
        <w:t xml:space="preserve">en la web y redes </w:t>
      </w:r>
      <w:proofErr w:type="gramStart"/>
      <w:r w:rsidRPr="00BA5E01">
        <w:rPr>
          <w:rFonts w:ascii="Arial" w:hAnsi="Arial" w:cs="Arial"/>
          <w:b/>
          <w:sz w:val="22"/>
          <w:szCs w:val="22"/>
          <w:lang w:val="es-ES_tradnl"/>
        </w:rPr>
        <w:t>sociales .</w:t>
      </w:r>
      <w:proofErr w:type="gramEnd"/>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 xml:space="preserve"> 3. Gestión, administración y dinamización de los perfiles de Aldealab en redes sociales (</w:t>
      </w:r>
      <w:proofErr w:type="spellStart"/>
      <w:r w:rsidRPr="00BA5E01">
        <w:rPr>
          <w:rFonts w:ascii="Arial" w:hAnsi="Arial" w:cs="Arial"/>
          <w:b/>
          <w:sz w:val="22"/>
          <w:szCs w:val="22"/>
          <w:lang w:val="es-ES_tradnl"/>
        </w:rPr>
        <w:t>Facebook</w:t>
      </w:r>
      <w:proofErr w:type="spellEnd"/>
      <w:r w:rsidRPr="00BA5E01">
        <w:rPr>
          <w:rFonts w:ascii="Arial" w:hAnsi="Arial" w:cs="Arial"/>
          <w:b/>
          <w:sz w:val="22"/>
          <w:szCs w:val="22"/>
          <w:lang w:val="es-ES_tradnl"/>
        </w:rPr>
        <w:t xml:space="preserve">, </w:t>
      </w:r>
      <w:proofErr w:type="spellStart"/>
      <w:r w:rsidRPr="00BA5E01">
        <w:rPr>
          <w:rFonts w:ascii="Arial" w:hAnsi="Arial" w:cs="Arial"/>
          <w:b/>
          <w:sz w:val="22"/>
          <w:szCs w:val="22"/>
          <w:lang w:val="es-ES_tradnl"/>
        </w:rPr>
        <w:t>Twitter</w:t>
      </w:r>
      <w:proofErr w:type="spellEnd"/>
      <w:r w:rsidRPr="00BA5E01">
        <w:rPr>
          <w:rFonts w:ascii="Arial" w:hAnsi="Arial" w:cs="Arial"/>
          <w:b/>
          <w:sz w:val="22"/>
          <w:szCs w:val="22"/>
          <w:lang w:val="es-ES_tradnl"/>
        </w:rPr>
        <w:t xml:space="preserve">, </w:t>
      </w:r>
      <w:proofErr w:type="spellStart"/>
      <w:r w:rsidRPr="00BA5E01">
        <w:rPr>
          <w:rFonts w:ascii="Arial" w:hAnsi="Arial" w:cs="Arial"/>
          <w:b/>
          <w:sz w:val="22"/>
          <w:szCs w:val="22"/>
          <w:lang w:val="es-ES_tradnl"/>
        </w:rPr>
        <w:t>LinkedIn</w:t>
      </w:r>
      <w:proofErr w:type="spellEnd"/>
      <w:r w:rsidRPr="00BA5E01">
        <w:rPr>
          <w:rFonts w:ascii="Arial" w:hAnsi="Arial" w:cs="Arial"/>
          <w:b/>
          <w:sz w:val="22"/>
          <w:szCs w:val="22"/>
          <w:lang w:val="es-ES_tradnl"/>
        </w:rPr>
        <w:t xml:space="preserve">, </w:t>
      </w:r>
      <w:proofErr w:type="spellStart"/>
      <w:r w:rsidRPr="00BA5E01">
        <w:rPr>
          <w:rFonts w:ascii="Arial" w:hAnsi="Arial" w:cs="Arial"/>
          <w:b/>
          <w:sz w:val="22"/>
          <w:szCs w:val="22"/>
          <w:lang w:val="es-ES"/>
        </w:rPr>
        <w:t>linkedin</w:t>
      </w:r>
      <w:proofErr w:type="spellEnd"/>
      <w:r w:rsidRPr="00BA5E01">
        <w:rPr>
          <w:rFonts w:ascii="Arial" w:hAnsi="Arial" w:cs="Arial"/>
          <w:b/>
          <w:sz w:val="22"/>
          <w:szCs w:val="22"/>
          <w:lang w:val="es-ES"/>
        </w:rPr>
        <w:t xml:space="preserve">, </w:t>
      </w:r>
      <w:proofErr w:type="spellStart"/>
      <w:r w:rsidRPr="00BA5E01">
        <w:rPr>
          <w:rFonts w:ascii="Arial" w:hAnsi="Arial" w:cs="Arial"/>
          <w:b/>
          <w:sz w:val="22"/>
          <w:szCs w:val="22"/>
          <w:lang w:val="es-ES"/>
        </w:rPr>
        <w:t>youtube</w:t>
      </w:r>
      <w:proofErr w:type="spellEnd"/>
      <w:r w:rsidRPr="00BA5E01">
        <w:rPr>
          <w:rFonts w:ascii="Arial" w:hAnsi="Arial" w:cs="Arial"/>
          <w:b/>
          <w:sz w:val="22"/>
          <w:szCs w:val="22"/>
          <w:lang w:val="es-ES"/>
        </w:rPr>
        <w:t xml:space="preserve">, </w:t>
      </w:r>
      <w:proofErr w:type="spellStart"/>
      <w:r w:rsidRPr="00BA5E01">
        <w:rPr>
          <w:rFonts w:ascii="Arial" w:hAnsi="Arial" w:cs="Arial"/>
          <w:b/>
          <w:sz w:val="22"/>
          <w:szCs w:val="22"/>
          <w:lang w:val="es-ES"/>
        </w:rPr>
        <w:t>whatsapp</w:t>
      </w:r>
      <w:proofErr w:type="spellEnd"/>
      <w:proofErr w:type="gramStart"/>
      <w:r w:rsidRPr="00BA5E01">
        <w:rPr>
          <w:rFonts w:ascii="Arial" w:hAnsi="Arial" w:cs="Arial"/>
          <w:b/>
          <w:sz w:val="22"/>
          <w:szCs w:val="22"/>
          <w:lang w:val="es-ES"/>
        </w:rPr>
        <w:t>, …</w:t>
      </w:r>
      <w:proofErr w:type="gramEnd"/>
      <w:r w:rsidRPr="00BA5E01">
        <w:rPr>
          <w:rFonts w:ascii="Arial" w:hAnsi="Arial" w:cs="Arial"/>
          <w:b/>
          <w:sz w:val="22"/>
          <w:szCs w:val="22"/>
          <w:lang w:val="es-ES"/>
        </w:rPr>
        <w:t>)</w:t>
      </w:r>
      <w:r w:rsidRPr="00BA5E01">
        <w:rPr>
          <w:rFonts w:ascii="Arial" w:hAnsi="Arial" w:cs="Arial"/>
          <w:b/>
          <w:sz w:val="22"/>
          <w:szCs w:val="22"/>
          <w:lang w:val="es-ES_tradnl"/>
        </w:rPr>
        <w:t xml:space="preserve">, con seguimiento periódico y control de comentarios negativos y </w:t>
      </w:r>
      <w:proofErr w:type="spellStart"/>
      <w:r w:rsidRPr="00BA5E01">
        <w:rPr>
          <w:rFonts w:ascii="Arial" w:hAnsi="Arial" w:cs="Arial"/>
          <w:b/>
          <w:sz w:val="22"/>
          <w:szCs w:val="22"/>
          <w:lang w:val="es-ES_tradnl"/>
        </w:rPr>
        <w:t>trolls</w:t>
      </w:r>
      <w:proofErr w:type="spellEnd"/>
      <w:r w:rsidRPr="00BA5E01">
        <w:rPr>
          <w:rFonts w:ascii="Arial" w:hAnsi="Arial" w:cs="Arial"/>
          <w:b/>
          <w:sz w:val="22"/>
          <w:szCs w:val="22"/>
          <w:lang w:val="es-ES_tradnl"/>
        </w:rPr>
        <w:t>.</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 xml:space="preserve">3. Difusión de </w:t>
      </w:r>
      <w:r>
        <w:rPr>
          <w:rFonts w:ascii="Arial" w:hAnsi="Arial" w:cs="Arial"/>
          <w:b/>
          <w:sz w:val="22"/>
          <w:szCs w:val="22"/>
          <w:lang w:val="es-ES_tradnl"/>
        </w:rPr>
        <w:t>Aldealab</w:t>
      </w:r>
      <w:r w:rsidRPr="00BA5E01">
        <w:rPr>
          <w:rFonts w:ascii="Arial" w:hAnsi="Arial" w:cs="Arial"/>
          <w:b/>
          <w:sz w:val="22"/>
          <w:szCs w:val="22"/>
          <w:lang w:val="es-ES_tradnl"/>
        </w:rPr>
        <w:t xml:space="preserve"> en </w:t>
      </w:r>
      <w:r>
        <w:rPr>
          <w:rFonts w:ascii="Arial" w:hAnsi="Arial" w:cs="Arial"/>
          <w:b/>
          <w:sz w:val="22"/>
          <w:szCs w:val="22"/>
          <w:lang w:val="es-ES_tradnl"/>
        </w:rPr>
        <w:t>el ámbito de eventos o f</w:t>
      </w:r>
      <w:r w:rsidRPr="00BA5E01">
        <w:rPr>
          <w:rFonts w:ascii="Arial" w:hAnsi="Arial" w:cs="Arial"/>
          <w:b/>
          <w:sz w:val="22"/>
          <w:szCs w:val="22"/>
          <w:lang w:val="es-ES_tradnl"/>
        </w:rPr>
        <w:t>oros de Innovación para captación de empresas o entidades colaboradoras (al menos en dos eventos).</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4. Contactos con soporte técnico para la adecuada creación, gestión y administración de contenidos.</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 xml:space="preserve">6. Seguimiento analítico de la evolución de </w:t>
      </w:r>
      <w:r>
        <w:rPr>
          <w:rFonts w:ascii="Arial" w:hAnsi="Arial" w:cs="Arial"/>
          <w:b/>
          <w:sz w:val="22"/>
          <w:szCs w:val="22"/>
          <w:lang w:val="es-ES_tradnl"/>
        </w:rPr>
        <w:t xml:space="preserve">los contenidos, web </w:t>
      </w:r>
      <w:r w:rsidRPr="00BA5E01">
        <w:rPr>
          <w:rFonts w:ascii="Arial" w:hAnsi="Arial" w:cs="Arial"/>
          <w:b/>
          <w:sz w:val="22"/>
          <w:szCs w:val="22"/>
          <w:lang w:val="es-ES_tradnl"/>
        </w:rPr>
        <w:t>y redes sociales, debiendo presentar informes periódicos mensuales sobre repercusión de contenidos y  posicionamiento web en buscadores con propuestas para su mejora, y otros índices significativos de su evolución.</w:t>
      </w:r>
    </w:p>
    <w:p w:rsidR="00D56A45" w:rsidRPr="00BA5E01" w:rsidRDefault="00D56A45" w:rsidP="00D56A45">
      <w:pPr>
        <w:tabs>
          <w:tab w:val="left" w:pos="540"/>
          <w:tab w:val="left" w:pos="851"/>
        </w:tabs>
        <w:suppressAutoHyphens/>
        <w:autoSpaceDE w:val="0"/>
        <w:autoSpaceDN w:val="0"/>
        <w:spacing w:before="120" w:after="120" w:line="360" w:lineRule="auto"/>
        <w:jc w:val="both"/>
        <w:rPr>
          <w:rFonts w:ascii="Arial" w:hAnsi="Arial" w:cs="Arial"/>
          <w:b/>
          <w:sz w:val="22"/>
          <w:szCs w:val="22"/>
          <w:lang w:val="es-ES_tradnl"/>
        </w:rPr>
      </w:pPr>
      <w:r w:rsidRPr="00BA5E01">
        <w:rPr>
          <w:rFonts w:ascii="Arial" w:hAnsi="Arial" w:cs="Arial"/>
          <w:b/>
          <w:sz w:val="22"/>
          <w:szCs w:val="22"/>
          <w:lang w:val="es-ES_tradnl"/>
        </w:rPr>
        <w:t>7. Reuniones de coordinación con los responsables del Ayuntamiento cuando se solicite por los mismos.</w:t>
      </w:r>
    </w:p>
    <w:p w:rsidR="00D56A45" w:rsidRDefault="00D56A45" w:rsidP="00D56A45">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p>
    <w:p w:rsidR="00D56A45" w:rsidRPr="00AE3187" w:rsidRDefault="00D56A45" w:rsidP="00D56A45">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sidRPr="00BA5E01">
        <w:rPr>
          <w:rFonts w:ascii="Arial" w:hAnsi="Arial" w:cs="Arial"/>
          <w:b/>
          <w:sz w:val="22"/>
          <w:szCs w:val="22"/>
          <w:lang w:val="es-ES_tradnl"/>
        </w:rPr>
        <w:t xml:space="preserve">El </w:t>
      </w:r>
      <w:r w:rsidRPr="00407867">
        <w:rPr>
          <w:rFonts w:ascii="Arial" w:hAnsi="Arial" w:cs="Arial"/>
          <w:b/>
          <w:sz w:val="22"/>
          <w:szCs w:val="22"/>
          <w:u w:val="single"/>
          <w:lang w:val="es-ES_tradnl"/>
        </w:rPr>
        <w:t>PRESUPUESTO</w:t>
      </w:r>
      <w:r w:rsidRPr="00BA5E01">
        <w:rPr>
          <w:rFonts w:ascii="Arial" w:hAnsi="Arial" w:cs="Arial"/>
          <w:b/>
          <w:sz w:val="22"/>
          <w:szCs w:val="22"/>
          <w:lang w:val="es-ES_tradnl"/>
        </w:rPr>
        <w:t xml:space="preserve"> MÁXIMO</w:t>
      </w:r>
      <w:r w:rsidRPr="00AE3187">
        <w:rPr>
          <w:rFonts w:ascii="Arial" w:hAnsi="Arial" w:cs="Arial"/>
          <w:sz w:val="22"/>
          <w:szCs w:val="22"/>
          <w:lang w:val="es-ES_tradnl"/>
        </w:rPr>
        <w:t xml:space="preserve"> de licitación será de </w:t>
      </w:r>
      <w:r>
        <w:rPr>
          <w:rFonts w:ascii="Arial" w:hAnsi="Arial" w:cs="Arial"/>
          <w:sz w:val="22"/>
          <w:szCs w:val="22"/>
          <w:lang w:val="es-ES_tradnl"/>
        </w:rPr>
        <w:t xml:space="preserve">6.000 </w:t>
      </w:r>
      <w:r w:rsidRPr="00AE3187">
        <w:rPr>
          <w:rFonts w:ascii="Arial" w:hAnsi="Arial" w:cs="Arial"/>
          <w:sz w:val="22"/>
          <w:szCs w:val="22"/>
          <w:lang w:val="es-ES_tradnl"/>
        </w:rPr>
        <w:t>€, IVA INCLUIDO.</w:t>
      </w:r>
    </w:p>
    <w:p w:rsidR="00D56A45" w:rsidRDefault="00D56A45" w:rsidP="00D56A45">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sidRPr="00AE3187">
        <w:rPr>
          <w:rFonts w:ascii="Arial" w:hAnsi="Arial" w:cs="Arial"/>
          <w:sz w:val="22"/>
          <w:szCs w:val="22"/>
          <w:lang w:val="es-ES_tradnl"/>
        </w:rPr>
        <w:t>Este presupuesto incluye la totalidad de los gastos que origine la realización de los trabajos, sin</w:t>
      </w:r>
      <w:r>
        <w:rPr>
          <w:rFonts w:ascii="Arial" w:hAnsi="Arial" w:cs="Arial"/>
          <w:sz w:val="22"/>
          <w:szCs w:val="22"/>
          <w:lang w:val="es-ES_tradnl"/>
        </w:rPr>
        <w:t xml:space="preserve"> </w:t>
      </w:r>
      <w:r w:rsidRPr="00AE3187">
        <w:rPr>
          <w:rFonts w:ascii="Arial" w:hAnsi="Arial" w:cs="Arial"/>
          <w:sz w:val="22"/>
          <w:szCs w:val="22"/>
          <w:lang w:val="es-ES_tradnl"/>
        </w:rPr>
        <w:t>que sea imputable al Ayuntamiento de Cáceres ningún coste adicional derivado de actividades que</w:t>
      </w:r>
      <w:r>
        <w:rPr>
          <w:rFonts w:ascii="Arial" w:hAnsi="Arial" w:cs="Arial"/>
          <w:sz w:val="22"/>
          <w:szCs w:val="22"/>
          <w:lang w:val="es-ES_tradnl"/>
        </w:rPr>
        <w:t xml:space="preserve"> </w:t>
      </w:r>
      <w:r w:rsidRPr="00AE3187">
        <w:rPr>
          <w:rFonts w:ascii="Arial" w:hAnsi="Arial" w:cs="Arial"/>
          <w:sz w:val="22"/>
          <w:szCs w:val="22"/>
          <w:lang w:val="es-ES_tradnl"/>
        </w:rPr>
        <w:t>resulten precisas para la ejecución de los trabajos, tales como viajes u otros similares.</w:t>
      </w:r>
    </w:p>
    <w:p w:rsidR="00D56A45" w:rsidRPr="00AE3187" w:rsidRDefault="00D56A45" w:rsidP="00D56A45">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p>
    <w:p w:rsidR="00AE3187" w:rsidRPr="00AE3187" w:rsidRDefault="00D56A45" w:rsidP="00AE3187">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sidRPr="00BA5E01">
        <w:rPr>
          <w:rFonts w:ascii="Arial" w:hAnsi="Arial" w:cs="Arial"/>
          <w:b/>
          <w:sz w:val="22"/>
          <w:szCs w:val="22"/>
          <w:lang w:val="es-ES_tradnl"/>
        </w:rPr>
        <w:t xml:space="preserve">El </w:t>
      </w:r>
      <w:r w:rsidRPr="00407867">
        <w:rPr>
          <w:rFonts w:ascii="Arial" w:hAnsi="Arial" w:cs="Arial"/>
          <w:b/>
          <w:sz w:val="22"/>
          <w:szCs w:val="22"/>
          <w:u w:val="single"/>
          <w:lang w:val="es-ES_tradnl"/>
        </w:rPr>
        <w:t>PLAZO DE EJECUCIÓN</w:t>
      </w:r>
      <w:r w:rsidRPr="00AE3187">
        <w:rPr>
          <w:rFonts w:ascii="Arial" w:hAnsi="Arial" w:cs="Arial"/>
          <w:sz w:val="22"/>
          <w:szCs w:val="22"/>
          <w:lang w:val="es-ES_tradnl"/>
        </w:rPr>
        <w:t xml:space="preserve"> máximo de los servicios solicitados será de </w:t>
      </w:r>
      <w:r>
        <w:rPr>
          <w:rFonts w:ascii="Arial" w:hAnsi="Arial" w:cs="Arial"/>
          <w:sz w:val="22"/>
          <w:szCs w:val="22"/>
          <w:lang w:val="es-ES_tradnl"/>
        </w:rPr>
        <w:t xml:space="preserve">12 </w:t>
      </w:r>
      <w:r w:rsidRPr="00AE3187">
        <w:rPr>
          <w:rFonts w:ascii="Arial" w:hAnsi="Arial" w:cs="Arial"/>
          <w:sz w:val="22"/>
          <w:szCs w:val="22"/>
          <w:lang w:val="es-ES_tradnl"/>
        </w:rPr>
        <w:t>meses, a contar</w:t>
      </w:r>
      <w:r>
        <w:rPr>
          <w:rFonts w:ascii="Arial" w:hAnsi="Arial" w:cs="Arial"/>
          <w:sz w:val="22"/>
          <w:szCs w:val="22"/>
          <w:lang w:val="es-ES_tradnl"/>
        </w:rPr>
        <w:t xml:space="preserve"> </w:t>
      </w:r>
      <w:r w:rsidRPr="00AE3187">
        <w:rPr>
          <w:rFonts w:ascii="Arial" w:hAnsi="Arial" w:cs="Arial"/>
          <w:sz w:val="22"/>
          <w:szCs w:val="22"/>
          <w:lang w:val="es-ES_tradnl"/>
        </w:rPr>
        <w:t xml:space="preserve">desde la notificación de la adjudicación. </w:t>
      </w:r>
      <w:r w:rsidR="00AE3187" w:rsidRPr="00AE3187">
        <w:rPr>
          <w:rFonts w:ascii="Arial" w:hAnsi="Arial" w:cs="Arial"/>
          <w:sz w:val="22"/>
          <w:szCs w:val="22"/>
          <w:lang w:val="es-ES_tradnl"/>
        </w:rPr>
        <w:t>En todo caso, dada la consideración de esta contratación como menor, de acuerdo con lo establecido</w:t>
      </w:r>
      <w:r w:rsidR="00BA5E01">
        <w:rPr>
          <w:rFonts w:ascii="Arial" w:hAnsi="Arial" w:cs="Arial"/>
          <w:sz w:val="22"/>
          <w:szCs w:val="22"/>
          <w:lang w:val="es-ES_tradnl"/>
        </w:rPr>
        <w:t xml:space="preserve"> </w:t>
      </w:r>
      <w:r w:rsidR="00AE3187" w:rsidRPr="00AE3187">
        <w:rPr>
          <w:rFonts w:ascii="Arial" w:hAnsi="Arial" w:cs="Arial"/>
          <w:sz w:val="22"/>
          <w:szCs w:val="22"/>
          <w:lang w:val="es-ES_tradnl"/>
        </w:rPr>
        <w:t>en el art.2</w:t>
      </w:r>
      <w:r w:rsidR="00BA5E01">
        <w:rPr>
          <w:rFonts w:ascii="Arial" w:hAnsi="Arial" w:cs="Arial"/>
          <w:sz w:val="22"/>
          <w:szCs w:val="22"/>
          <w:lang w:val="es-ES_tradnl"/>
        </w:rPr>
        <w:t>9.8</w:t>
      </w:r>
      <w:r w:rsidR="00AE3187" w:rsidRPr="00AE3187">
        <w:rPr>
          <w:rFonts w:ascii="Arial" w:hAnsi="Arial" w:cs="Arial"/>
          <w:sz w:val="22"/>
          <w:szCs w:val="22"/>
          <w:lang w:val="es-ES_tradnl"/>
        </w:rPr>
        <w:t xml:space="preserve">. </w:t>
      </w:r>
      <w:proofErr w:type="gramStart"/>
      <w:r w:rsidR="00AE3187" w:rsidRPr="00AE3187">
        <w:rPr>
          <w:rFonts w:ascii="Arial" w:hAnsi="Arial" w:cs="Arial"/>
          <w:sz w:val="22"/>
          <w:szCs w:val="22"/>
          <w:lang w:val="es-ES_tradnl"/>
        </w:rPr>
        <w:t>de</w:t>
      </w:r>
      <w:proofErr w:type="gramEnd"/>
      <w:r w:rsidR="00AE3187" w:rsidRPr="00AE3187">
        <w:rPr>
          <w:rFonts w:ascii="Arial" w:hAnsi="Arial" w:cs="Arial"/>
          <w:sz w:val="22"/>
          <w:szCs w:val="22"/>
          <w:lang w:val="es-ES_tradnl"/>
        </w:rPr>
        <w:t xml:space="preserve"> la Ley de Contratos del Sector Público, su duración no podrá ser superior a un año ni ser</w:t>
      </w:r>
      <w:r w:rsidR="00BA5E01">
        <w:rPr>
          <w:rFonts w:ascii="Arial" w:hAnsi="Arial" w:cs="Arial"/>
          <w:sz w:val="22"/>
          <w:szCs w:val="22"/>
          <w:lang w:val="es-ES_tradnl"/>
        </w:rPr>
        <w:t xml:space="preserve"> </w:t>
      </w:r>
      <w:r w:rsidR="00AE3187" w:rsidRPr="00AE3187">
        <w:rPr>
          <w:rFonts w:ascii="Arial" w:hAnsi="Arial" w:cs="Arial"/>
          <w:sz w:val="22"/>
          <w:szCs w:val="22"/>
          <w:lang w:val="es-ES_tradnl"/>
        </w:rPr>
        <w:t>objeto de prórroga.</w:t>
      </w:r>
    </w:p>
    <w:p w:rsidR="00BA5E01" w:rsidRDefault="00BA5E01" w:rsidP="00AE3187">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p>
    <w:p w:rsidR="00AE3187" w:rsidRPr="00407867" w:rsidRDefault="00AE3187" w:rsidP="00AE3187">
      <w:pPr>
        <w:tabs>
          <w:tab w:val="left" w:pos="540"/>
          <w:tab w:val="left" w:pos="851"/>
        </w:tabs>
        <w:suppressAutoHyphens/>
        <w:autoSpaceDE w:val="0"/>
        <w:autoSpaceDN w:val="0"/>
        <w:spacing w:before="120" w:after="120" w:line="360" w:lineRule="auto"/>
        <w:jc w:val="both"/>
        <w:rPr>
          <w:rFonts w:ascii="Arial" w:hAnsi="Arial" w:cs="Arial"/>
          <w:b/>
          <w:sz w:val="22"/>
          <w:szCs w:val="22"/>
          <w:u w:val="single"/>
          <w:lang w:val="es-ES_tradnl"/>
        </w:rPr>
      </w:pPr>
      <w:r w:rsidRPr="00407867">
        <w:rPr>
          <w:rFonts w:ascii="Arial" w:hAnsi="Arial" w:cs="Arial"/>
          <w:b/>
          <w:sz w:val="22"/>
          <w:szCs w:val="22"/>
          <w:u w:val="single"/>
          <w:lang w:val="es-ES_tradnl"/>
        </w:rPr>
        <w:t>CONDICIONES ESPECIALES:</w:t>
      </w:r>
    </w:p>
    <w:p w:rsidR="00AE3187" w:rsidRPr="00AE3187" w:rsidRDefault="00AE3187" w:rsidP="00BA5E01">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sidRPr="00AE3187">
        <w:rPr>
          <w:rFonts w:ascii="Arial" w:hAnsi="Arial" w:cs="Arial"/>
          <w:sz w:val="22"/>
          <w:szCs w:val="22"/>
          <w:lang w:val="es-ES_tradnl"/>
        </w:rPr>
        <w:t>·  El proveedor habrá de contar con los medios necesarios para la ejecución de los trabajos y</w:t>
      </w:r>
      <w:r w:rsidR="00BA5E01">
        <w:rPr>
          <w:rFonts w:ascii="Arial" w:hAnsi="Arial" w:cs="Arial"/>
          <w:sz w:val="22"/>
          <w:szCs w:val="22"/>
          <w:lang w:val="es-ES_tradnl"/>
        </w:rPr>
        <w:t xml:space="preserve"> </w:t>
      </w:r>
      <w:r w:rsidRPr="00AE3187">
        <w:rPr>
          <w:rFonts w:ascii="Arial" w:hAnsi="Arial" w:cs="Arial"/>
          <w:sz w:val="22"/>
          <w:szCs w:val="22"/>
          <w:lang w:val="es-ES_tradnl"/>
        </w:rPr>
        <w:t>localizarlos en el término municipal de Cáceres</w:t>
      </w:r>
      <w:r w:rsidR="00BA5E01">
        <w:rPr>
          <w:rFonts w:ascii="Arial" w:hAnsi="Arial" w:cs="Arial"/>
          <w:sz w:val="22"/>
          <w:szCs w:val="22"/>
          <w:lang w:val="es-ES_tradnl"/>
        </w:rPr>
        <w:t>.</w:t>
      </w:r>
    </w:p>
    <w:p w:rsidR="00AE3187" w:rsidRDefault="00AE3187" w:rsidP="00AE3187">
      <w:pPr>
        <w:tabs>
          <w:tab w:val="left" w:pos="540"/>
          <w:tab w:val="left" w:pos="851"/>
        </w:tabs>
        <w:suppressAutoHyphens/>
        <w:autoSpaceDE w:val="0"/>
        <w:autoSpaceDN w:val="0"/>
        <w:spacing w:before="120" w:after="120" w:line="360" w:lineRule="auto"/>
        <w:jc w:val="both"/>
        <w:rPr>
          <w:rFonts w:ascii="Arial" w:hAnsi="Arial" w:cs="Arial"/>
          <w:sz w:val="22"/>
          <w:szCs w:val="22"/>
          <w:lang w:val="es-ES_tradnl"/>
        </w:rPr>
      </w:pPr>
      <w:r w:rsidRPr="00AE3187">
        <w:rPr>
          <w:rFonts w:ascii="Arial" w:hAnsi="Arial" w:cs="Arial"/>
          <w:sz w:val="22"/>
          <w:szCs w:val="22"/>
          <w:lang w:val="es-ES_tradnl"/>
        </w:rPr>
        <w:lastRenderedPageBreak/>
        <w:t>·  El adjudicatario podrá emitir facturas mensuales por los servicios prestados durante dicho período,</w:t>
      </w:r>
      <w:r w:rsidR="00BA5E01">
        <w:rPr>
          <w:rFonts w:ascii="Arial" w:hAnsi="Arial" w:cs="Arial"/>
          <w:sz w:val="22"/>
          <w:szCs w:val="22"/>
          <w:lang w:val="es-ES_tradnl"/>
        </w:rPr>
        <w:t xml:space="preserve"> </w:t>
      </w:r>
      <w:r w:rsidRPr="00AE3187">
        <w:rPr>
          <w:rFonts w:ascii="Arial" w:hAnsi="Arial" w:cs="Arial"/>
          <w:sz w:val="22"/>
          <w:szCs w:val="22"/>
          <w:lang w:val="es-ES_tradnl"/>
        </w:rPr>
        <w:t xml:space="preserve">que presentará a través del Registro General de Entrada </w:t>
      </w:r>
      <w:r w:rsidR="00BA5E01">
        <w:rPr>
          <w:rFonts w:ascii="Arial" w:hAnsi="Arial" w:cs="Arial"/>
          <w:sz w:val="22"/>
          <w:szCs w:val="22"/>
          <w:lang w:val="es-ES_tradnl"/>
        </w:rPr>
        <w:t xml:space="preserve">o sede electrónica </w:t>
      </w:r>
      <w:r w:rsidRPr="00AE3187">
        <w:rPr>
          <w:rFonts w:ascii="Arial" w:hAnsi="Arial" w:cs="Arial"/>
          <w:sz w:val="22"/>
          <w:szCs w:val="22"/>
          <w:lang w:val="es-ES_tradnl"/>
        </w:rPr>
        <w:t xml:space="preserve">de este Ayuntamiento, acompañada de </w:t>
      </w:r>
      <w:r w:rsidR="00BA5E01">
        <w:rPr>
          <w:rFonts w:ascii="Arial" w:hAnsi="Arial" w:cs="Arial"/>
          <w:sz w:val="22"/>
          <w:szCs w:val="22"/>
          <w:lang w:val="es-ES_tradnl"/>
        </w:rPr>
        <w:t xml:space="preserve">los informes periódicos mensuales en los correspondientes soportes </w:t>
      </w:r>
      <w:r w:rsidRPr="00AE3187">
        <w:rPr>
          <w:rFonts w:ascii="Arial" w:hAnsi="Arial" w:cs="Arial"/>
          <w:sz w:val="22"/>
          <w:szCs w:val="22"/>
          <w:lang w:val="es-ES_tradnl"/>
        </w:rPr>
        <w:t>WORD</w:t>
      </w:r>
      <w:r w:rsidR="00BA5E01">
        <w:rPr>
          <w:rFonts w:ascii="Arial" w:hAnsi="Arial" w:cs="Arial"/>
          <w:sz w:val="22"/>
          <w:szCs w:val="22"/>
          <w:lang w:val="es-ES_tradnl"/>
        </w:rPr>
        <w:t>,</w:t>
      </w:r>
      <w:r w:rsidRPr="00AE3187">
        <w:rPr>
          <w:rFonts w:ascii="Arial" w:hAnsi="Arial" w:cs="Arial"/>
          <w:sz w:val="22"/>
          <w:szCs w:val="22"/>
          <w:lang w:val="es-ES_tradnl"/>
        </w:rPr>
        <w:t xml:space="preserve"> PDF, JPEG, </w:t>
      </w:r>
      <w:proofErr w:type="spellStart"/>
      <w:r w:rsidRPr="00AE3187">
        <w:rPr>
          <w:rFonts w:ascii="Arial" w:hAnsi="Arial" w:cs="Arial"/>
          <w:sz w:val="22"/>
          <w:szCs w:val="22"/>
          <w:lang w:val="es-ES_tradnl"/>
        </w:rPr>
        <w:t>EXCEL</w:t>
      </w:r>
      <w:r w:rsidR="00BA5E01">
        <w:rPr>
          <w:rFonts w:ascii="Arial" w:hAnsi="Arial" w:cs="Arial"/>
          <w:sz w:val="22"/>
          <w:szCs w:val="22"/>
          <w:lang w:val="es-ES_tradnl"/>
        </w:rPr>
        <w:t>,</w:t>
      </w:r>
      <w:r w:rsidRPr="00AE3187">
        <w:rPr>
          <w:rFonts w:ascii="Arial" w:hAnsi="Arial" w:cs="Arial"/>
          <w:sz w:val="22"/>
          <w:szCs w:val="22"/>
          <w:lang w:val="es-ES_tradnl"/>
        </w:rPr>
        <w:t>POWERPOINT,etc</w:t>
      </w:r>
      <w:proofErr w:type="spellEnd"/>
      <w:r w:rsidRPr="00AE3187">
        <w:rPr>
          <w:rFonts w:ascii="Arial" w:hAnsi="Arial" w:cs="Arial"/>
          <w:sz w:val="22"/>
          <w:szCs w:val="22"/>
          <w:lang w:val="es-ES_tradnl"/>
        </w:rPr>
        <w:t>….</w:t>
      </w:r>
    </w:p>
    <w:p w:rsidR="00301CE3" w:rsidRDefault="00301CE3" w:rsidP="004E0229">
      <w:pPr>
        <w:spacing w:line="360" w:lineRule="auto"/>
        <w:ind w:firstLine="720"/>
        <w:jc w:val="both"/>
        <w:rPr>
          <w:rFonts w:ascii="Arial" w:hAnsi="Arial" w:cs="Arial"/>
          <w:b/>
          <w:bCs/>
          <w:sz w:val="22"/>
          <w:szCs w:val="22"/>
          <w:u w:val="single"/>
          <w:lang w:val="es-ES"/>
        </w:rPr>
      </w:pPr>
    </w:p>
    <w:p w:rsidR="004E0229" w:rsidRPr="00407867" w:rsidRDefault="004E0229" w:rsidP="00912469">
      <w:pPr>
        <w:spacing w:line="360" w:lineRule="auto"/>
        <w:jc w:val="both"/>
        <w:rPr>
          <w:rFonts w:ascii="Arial" w:hAnsi="Arial" w:cs="Arial"/>
          <w:sz w:val="22"/>
          <w:szCs w:val="22"/>
          <w:u w:val="single"/>
          <w:lang w:val="es-ES"/>
        </w:rPr>
      </w:pPr>
      <w:r w:rsidRPr="00407867">
        <w:rPr>
          <w:rFonts w:ascii="Arial" w:hAnsi="Arial" w:cs="Arial"/>
          <w:b/>
          <w:bCs/>
          <w:sz w:val="22"/>
          <w:szCs w:val="22"/>
          <w:u w:val="single"/>
          <w:lang w:val="es-ES"/>
        </w:rPr>
        <w:t>CRITERIOS DE ADJUDICACIÓN:</w:t>
      </w:r>
    </w:p>
    <w:p w:rsidR="004E0229" w:rsidRPr="004E0229" w:rsidRDefault="000669D6" w:rsidP="004E0229">
      <w:pPr>
        <w:spacing w:line="360" w:lineRule="auto"/>
        <w:ind w:firstLine="720"/>
        <w:jc w:val="both"/>
        <w:rPr>
          <w:rFonts w:ascii="Arial" w:hAnsi="Arial" w:cs="Arial"/>
          <w:sz w:val="22"/>
          <w:szCs w:val="22"/>
          <w:lang w:val="es-ES"/>
        </w:rPr>
      </w:pPr>
      <w:r>
        <w:rPr>
          <w:rFonts w:ascii="Arial" w:hAnsi="Arial" w:cs="Arial"/>
          <w:sz w:val="22"/>
          <w:szCs w:val="22"/>
          <w:lang w:val="es-ES"/>
        </w:rPr>
        <w:t xml:space="preserve">Se hará la propuesta de adjudicación al licitador que ofrezca la oferta </w:t>
      </w:r>
      <w:r w:rsidR="004E0229" w:rsidRPr="004E0229">
        <w:rPr>
          <w:rFonts w:ascii="Arial" w:hAnsi="Arial" w:cs="Arial"/>
          <w:sz w:val="22"/>
          <w:szCs w:val="22"/>
          <w:lang w:val="es-ES"/>
        </w:rPr>
        <w:t xml:space="preserve">económicamente </w:t>
      </w:r>
      <w:r>
        <w:rPr>
          <w:rFonts w:ascii="Arial" w:hAnsi="Arial" w:cs="Arial"/>
          <w:sz w:val="22"/>
          <w:szCs w:val="22"/>
          <w:lang w:val="es-ES"/>
        </w:rPr>
        <w:t xml:space="preserve">más </w:t>
      </w:r>
      <w:r w:rsidR="004E0229" w:rsidRPr="004E0229">
        <w:rPr>
          <w:rFonts w:ascii="Arial" w:hAnsi="Arial" w:cs="Arial"/>
          <w:sz w:val="22"/>
          <w:szCs w:val="22"/>
          <w:lang w:val="es-ES"/>
        </w:rPr>
        <w:t>ventajosa</w:t>
      </w:r>
      <w:r>
        <w:rPr>
          <w:rFonts w:ascii="Arial" w:hAnsi="Arial" w:cs="Arial"/>
          <w:sz w:val="22"/>
          <w:szCs w:val="22"/>
          <w:lang w:val="es-ES"/>
        </w:rPr>
        <w:t>, a cuyos efectos se establece lo siguiente:</w:t>
      </w:r>
    </w:p>
    <w:p w:rsidR="004E0229" w:rsidRPr="004E0229" w:rsidRDefault="004E0229" w:rsidP="004E0229">
      <w:pPr>
        <w:spacing w:line="360" w:lineRule="auto"/>
        <w:ind w:firstLine="720"/>
        <w:jc w:val="both"/>
        <w:rPr>
          <w:rFonts w:ascii="Arial" w:hAnsi="Arial" w:cs="Arial"/>
          <w:sz w:val="22"/>
          <w:szCs w:val="22"/>
          <w:lang w:val="es-ES"/>
        </w:rPr>
      </w:pP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 xml:space="preserve">Se otorgarán </w:t>
      </w:r>
      <w:r w:rsidR="00BA5E01" w:rsidRPr="00BA5E01">
        <w:rPr>
          <w:rFonts w:ascii="Arial" w:hAnsi="Arial" w:cs="Arial"/>
          <w:b/>
          <w:sz w:val="22"/>
          <w:szCs w:val="22"/>
          <w:lang w:val="es-ES"/>
        </w:rPr>
        <w:t>10</w:t>
      </w:r>
      <w:r w:rsidRPr="00BA5E01">
        <w:rPr>
          <w:rFonts w:ascii="Arial" w:hAnsi="Arial" w:cs="Arial"/>
          <w:b/>
          <w:sz w:val="22"/>
          <w:szCs w:val="22"/>
          <w:lang w:val="es-ES"/>
        </w:rPr>
        <w:t>0</w:t>
      </w:r>
      <w:r w:rsidRPr="004E0229">
        <w:rPr>
          <w:rFonts w:ascii="Arial" w:hAnsi="Arial" w:cs="Arial"/>
          <w:b/>
          <w:sz w:val="22"/>
          <w:szCs w:val="22"/>
          <w:lang w:val="es-ES"/>
        </w:rPr>
        <w:t xml:space="preserve"> puntos</w:t>
      </w:r>
      <w:r w:rsidRPr="004E0229">
        <w:rPr>
          <w:rFonts w:ascii="Arial" w:hAnsi="Arial" w:cs="Arial"/>
          <w:sz w:val="22"/>
          <w:szCs w:val="22"/>
          <w:lang w:val="es-ES"/>
        </w:rPr>
        <w:t xml:space="preserve"> a la </w:t>
      </w:r>
      <w:r w:rsidRPr="004E0229">
        <w:rPr>
          <w:rFonts w:ascii="Arial" w:hAnsi="Arial" w:cs="Arial"/>
          <w:b/>
          <w:sz w:val="22"/>
          <w:szCs w:val="22"/>
          <w:lang w:val="es-ES"/>
        </w:rPr>
        <w:t>mejor</w:t>
      </w:r>
      <w:r w:rsidRPr="004E0229">
        <w:rPr>
          <w:rFonts w:ascii="Arial" w:hAnsi="Arial" w:cs="Arial"/>
          <w:sz w:val="22"/>
          <w:szCs w:val="22"/>
          <w:lang w:val="es-ES"/>
        </w:rPr>
        <w:t xml:space="preserve"> </w:t>
      </w:r>
      <w:r w:rsidRPr="004E0229">
        <w:rPr>
          <w:rFonts w:ascii="Arial" w:hAnsi="Arial" w:cs="Arial"/>
          <w:b/>
          <w:sz w:val="22"/>
          <w:szCs w:val="22"/>
          <w:lang w:val="es-ES"/>
        </w:rPr>
        <w:t>oferta económica</w:t>
      </w:r>
      <w:r w:rsidRPr="004E0229">
        <w:rPr>
          <w:rFonts w:ascii="Arial" w:hAnsi="Arial" w:cs="Arial"/>
          <w:sz w:val="22"/>
          <w:szCs w:val="22"/>
          <w:lang w:val="es-ES"/>
        </w:rPr>
        <w:t>, conforme a la siguiente fórmula</w:t>
      </w:r>
      <w:proofErr w:type="gramStart"/>
      <w:r w:rsidRPr="004E0229">
        <w:rPr>
          <w:rFonts w:ascii="Arial" w:hAnsi="Arial" w:cs="Arial"/>
          <w:sz w:val="22"/>
          <w:szCs w:val="22"/>
          <w:lang w:val="es-ES"/>
        </w:rPr>
        <w:t>:</w:t>
      </w:r>
      <w:r w:rsidRPr="004E0229">
        <w:rPr>
          <w:rFonts w:ascii="Arial" w:hAnsi="Arial" w:cs="Arial"/>
          <w:sz w:val="22"/>
          <w:szCs w:val="22"/>
        </w:rPr>
        <w:t></w:t>
      </w:r>
      <w:proofErr w:type="spellStart"/>
      <w:proofErr w:type="gramEnd"/>
      <w:r w:rsidRPr="004E0229">
        <w:rPr>
          <w:rFonts w:ascii="Arial" w:hAnsi="Arial" w:cs="Arial"/>
          <w:sz w:val="22"/>
          <w:szCs w:val="22"/>
          <w:lang w:val="es-ES"/>
        </w:rPr>
        <w:t>Pl</w:t>
      </w:r>
      <w:proofErr w:type="spellEnd"/>
      <w:r w:rsidRPr="004E0229">
        <w:rPr>
          <w:rFonts w:ascii="Arial" w:hAnsi="Arial" w:cs="Arial"/>
          <w:sz w:val="22"/>
          <w:szCs w:val="22"/>
          <w:lang w:val="es-ES"/>
        </w:rPr>
        <w:t xml:space="preserve"> = P.eco * (1-(</w:t>
      </w:r>
      <w:proofErr w:type="spellStart"/>
      <w:r w:rsidRPr="004E0229">
        <w:rPr>
          <w:rFonts w:ascii="Arial" w:hAnsi="Arial" w:cs="Arial"/>
          <w:sz w:val="22"/>
          <w:szCs w:val="22"/>
          <w:lang w:val="es-ES"/>
        </w:rPr>
        <w:t>B.max-Bl</w:t>
      </w:r>
      <w:proofErr w:type="spellEnd"/>
      <w:r w:rsidRPr="004E0229">
        <w:rPr>
          <w:rFonts w:ascii="Arial" w:hAnsi="Arial" w:cs="Arial"/>
          <w:sz w:val="22"/>
          <w:szCs w:val="22"/>
          <w:lang w:val="es-ES"/>
        </w:rPr>
        <w:t>)/B.max)</w:t>
      </w:r>
      <w:r w:rsidRPr="004E0229">
        <w:rPr>
          <w:rFonts w:ascii="Arial" w:hAnsi="Arial" w:cs="Arial"/>
          <w:sz w:val="22"/>
          <w:szCs w:val="22"/>
        </w:rPr>
        <w:t></w:t>
      </w:r>
      <w:r w:rsidRPr="004E0229">
        <w:rPr>
          <w:rFonts w:ascii="Arial" w:hAnsi="Arial" w:cs="Arial"/>
          <w:sz w:val="22"/>
          <w:szCs w:val="22"/>
          <w:lang w:val="es-ES"/>
        </w:rPr>
        <w:t xml:space="preserve"> </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Donde:</w:t>
      </w:r>
    </w:p>
    <w:p w:rsidR="004E0229" w:rsidRPr="004E0229" w:rsidRDefault="004E0229" w:rsidP="004E0229">
      <w:pPr>
        <w:spacing w:line="360" w:lineRule="auto"/>
        <w:ind w:firstLine="720"/>
        <w:jc w:val="both"/>
        <w:rPr>
          <w:rFonts w:ascii="Arial" w:hAnsi="Arial" w:cs="Arial"/>
          <w:sz w:val="22"/>
          <w:szCs w:val="22"/>
          <w:lang w:val="es-ES"/>
        </w:rPr>
      </w:pPr>
      <w:proofErr w:type="spellStart"/>
      <w:r w:rsidRPr="004E0229">
        <w:rPr>
          <w:rFonts w:ascii="Arial" w:hAnsi="Arial" w:cs="Arial"/>
          <w:sz w:val="22"/>
          <w:szCs w:val="22"/>
          <w:lang w:val="es-ES"/>
        </w:rPr>
        <w:t>Pl</w:t>
      </w:r>
      <w:proofErr w:type="spellEnd"/>
      <w:r w:rsidRPr="004E0229">
        <w:rPr>
          <w:rFonts w:ascii="Arial" w:hAnsi="Arial" w:cs="Arial"/>
          <w:sz w:val="22"/>
          <w:szCs w:val="22"/>
          <w:lang w:val="es-ES"/>
        </w:rPr>
        <w:t xml:space="preserve"> = Puntos obtenidos por el licitador.</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P.eco = Pun</w:t>
      </w:r>
      <w:r w:rsidR="00C04287">
        <w:rPr>
          <w:rFonts w:ascii="Arial" w:hAnsi="Arial" w:cs="Arial"/>
          <w:sz w:val="22"/>
          <w:szCs w:val="22"/>
          <w:lang w:val="es-ES"/>
        </w:rPr>
        <w:t xml:space="preserve">tación del criterio económico. </w:t>
      </w:r>
      <w:r w:rsidR="000669D6">
        <w:rPr>
          <w:rFonts w:ascii="Arial" w:hAnsi="Arial" w:cs="Arial"/>
          <w:sz w:val="22"/>
          <w:szCs w:val="22"/>
          <w:lang w:val="es-ES"/>
        </w:rPr>
        <w:t>100</w:t>
      </w:r>
      <w:r w:rsidRPr="004E0229">
        <w:rPr>
          <w:rFonts w:ascii="Arial" w:hAnsi="Arial" w:cs="Arial"/>
          <w:sz w:val="22"/>
          <w:szCs w:val="22"/>
          <w:lang w:val="es-ES"/>
        </w:rPr>
        <w:t xml:space="preserve"> puntos.</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B.max = Baja de la oferta más barata. Medida en % con relación al presupuesto de licitación.</w:t>
      </w:r>
    </w:p>
    <w:p w:rsidR="004E0229" w:rsidRPr="004E0229" w:rsidRDefault="004E0229" w:rsidP="004E0229">
      <w:pPr>
        <w:spacing w:line="360" w:lineRule="auto"/>
        <w:ind w:firstLine="720"/>
        <w:jc w:val="both"/>
        <w:rPr>
          <w:rFonts w:ascii="Arial" w:hAnsi="Arial" w:cs="Arial"/>
          <w:sz w:val="22"/>
          <w:szCs w:val="22"/>
          <w:lang w:val="es-ES"/>
        </w:rPr>
      </w:pPr>
      <w:proofErr w:type="spellStart"/>
      <w:r w:rsidRPr="004E0229">
        <w:rPr>
          <w:rFonts w:ascii="Arial" w:hAnsi="Arial" w:cs="Arial"/>
          <w:sz w:val="22"/>
          <w:szCs w:val="22"/>
          <w:lang w:val="es-ES"/>
        </w:rPr>
        <w:t>Bl</w:t>
      </w:r>
      <w:proofErr w:type="spellEnd"/>
      <w:r w:rsidRPr="004E0229">
        <w:rPr>
          <w:rFonts w:ascii="Arial" w:hAnsi="Arial" w:cs="Arial"/>
          <w:sz w:val="22"/>
          <w:szCs w:val="22"/>
          <w:lang w:val="es-ES"/>
        </w:rPr>
        <w:t xml:space="preserve"> = Baja de cada uno de los licitadores. Medida en % con relación al presupuesto de licitación.</w:t>
      </w:r>
      <w:r w:rsidRPr="004E0229">
        <w:rPr>
          <w:rFonts w:ascii="Arial" w:hAnsi="Arial" w:cs="Arial"/>
          <w:sz w:val="22"/>
          <w:szCs w:val="22"/>
        </w:rPr>
        <w:t></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rPr>
        <w:t></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Procedimiento:</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a) Se calcularán los porcentajes de baja de cada una de las ofertas (</w:t>
      </w:r>
      <w:proofErr w:type="spellStart"/>
      <w:r w:rsidRPr="004E0229">
        <w:rPr>
          <w:rFonts w:ascii="Arial" w:hAnsi="Arial" w:cs="Arial"/>
          <w:sz w:val="22"/>
          <w:szCs w:val="22"/>
          <w:lang w:val="es-ES"/>
        </w:rPr>
        <w:t>Bl</w:t>
      </w:r>
      <w:proofErr w:type="spellEnd"/>
      <w:r w:rsidRPr="004E0229">
        <w:rPr>
          <w:rFonts w:ascii="Arial" w:hAnsi="Arial" w:cs="Arial"/>
          <w:sz w:val="22"/>
          <w:szCs w:val="22"/>
          <w:lang w:val="es-ES"/>
        </w:rPr>
        <w:t>).</w:t>
      </w:r>
      <w:r w:rsidRPr="004E0229">
        <w:rPr>
          <w:rFonts w:ascii="Arial" w:hAnsi="Arial" w:cs="Arial"/>
          <w:sz w:val="22"/>
          <w:szCs w:val="22"/>
        </w:rPr>
        <w:t></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b) La oferta más barata (</w:t>
      </w:r>
      <w:proofErr w:type="gramStart"/>
      <w:r w:rsidRPr="004E0229">
        <w:rPr>
          <w:rFonts w:ascii="Arial" w:hAnsi="Arial" w:cs="Arial"/>
          <w:sz w:val="22"/>
          <w:szCs w:val="22"/>
          <w:lang w:val="es-ES"/>
        </w:rPr>
        <w:t>B.max )</w:t>
      </w:r>
      <w:proofErr w:type="gramEnd"/>
      <w:r w:rsidRPr="004E0229">
        <w:rPr>
          <w:rFonts w:ascii="Arial" w:hAnsi="Arial" w:cs="Arial"/>
          <w:sz w:val="22"/>
          <w:szCs w:val="22"/>
          <w:lang w:val="es-ES"/>
        </w:rPr>
        <w:t xml:space="preserve"> obtendrá el máximo de puntos asignado al criterio económico.(P.eco)</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c) En el caso de que todas las ofertas fueran al tipo de licitación, la puntación de todas ellas será igual a la puntuación máxima del criterio económico</w:t>
      </w:r>
      <w:proofErr w:type="gramStart"/>
      <w:r w:rsidRPr="004E0229">
        <w:rPr>
          <w:rFonts w:ascii="Arial" w:hAnsi="Arial" w:cs="Arial"/>
          <w:sz w:val="22"/>
          <w:szCs w:val="22"/>
          <w:lang w:val="es-ES"/>
        </w:rPr>
        <w:t>.(</w:t>
      </w:r>
      <w:proofErr w:type="gramEnd"/>
      <w:r w:rsidRPr="004E0229">
        <w:rPr>
          <w:rFonts w:ascii="Arial" w:hAnsi="Arial" w:cs="Arial"/>
          <w:sz w:val="22"/>
          <w:szCs w:val="22"/>
          <w:lang w:val="es-ES"/>
        </w:rPr>
        <w:t xml:space="preserve"> P.eco).</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rPr>
        <w:t></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 xml:space="preserve">d) La puntuación de cada una de las ofertas se calculará aplicando la fórmula indicada anteriormente. </w:t>
      </w:r>
    </w:p>
    <w:p w:rsidR="004E0229" w:rsidRPr="004E0229" w:rsidRDefault="004E0229" w:rsidP="004E0229">
      <w:pPr>
        <w:spacing w:line="360" w:lineRule="auto"/>
        <w:ind w:firstLine="720"/>
        <w:jc w:val="both"/>
        <w:rPr>
          <w:rFonts w:ascii="Arial" w:hAnsi="Arial" w:cs="Arial"/>
          <w:sz w:val="22"/>
          <w:szCs w:val="22"/>
          <w:lang w:val="es-ES"/>
        </w:rPr>
      </w:pPr>
    </w:p>
    <w:p w:rsidR="00BA5E01" w:rsidRDefault="00BA5E01" w:rsidP="004E0229">
      <w:pPr>
        <w:spacing w:line="360" w:lineRule="auto"/>
        <w:ind w:firstLine="720"/>
        <w:jc w:val="both"/>
        <w:rPr>
          <w:rFonts w:ascii="Arial" w:hAnsi="Arial" w:cs="Arial"/>
          <w:sz w:val="22"/>
          <w:szCs w:val="22"/>
          <w:lang w:val="es-ES"/>
        </w:rPr>
      </w:pPr>
    </w:p>
    <w:p w:rsidR="000669D6"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 xml:space="preserve">Por todo ello </w:t>
      </w:r>
      <w:r w:rsidRPr="004E0229">
        <w:rPr>
          <w:rFonts w:ascii="Arial" w:hAnsi="Arial" w:cs="Arial"/>
          <w:b/>
          <w:sz w:val="22"/>
          <w:szCs w:val="22"/>
          <w:lang w:val="es-ES"/>
        </w:rPr>
        <w:t xml:space="preserve">SE SOLICITA la presentación de </w:t>
      </w:r>
      <w:r w:rsidR="000669D6">
        <w:rPr>
          <w:rFonts w:ascii="Arial" w:hAnsi="Arial" w:cs="Arial"/>
          <w:b/>
          <w:sz w:val="22"/>
          <w:szCs w:val="22"/>
          <w:lang w:val="es-ES"/>
        </w:rPr>
        <w:t xml:space="preserve">OFERTAS ECONÓMICAS </w:t>
      </w:r>
      <w:r w:rsidRPr="004E0229">
        <w:rPr>
          <w:rFonts w:ascii="Arial" w:hAnsi="Arial" w:cs="Arial"/>
          <w:sz w:val="22"/>
          <w:szCs w:val="22"/>
          <w:lang w:val="es-ES"/>
        </w:rPr>
        <w:t>para la prestación de este servicio, de aquellas empresas o entidades interesadas</w:t>
      </w:r>
      <w:r w:rsidR="000669D6">
        <w:rPr>
          <w:rFonts w:ascii="Arial" w:hAnsi="Arial" w:cs="Arial"/>
          <w:sz w:val="22"/>
          <w:szCs w:val="22"/>
          <w:lang w:val="es-ES"/>
        </w:rPr>
        <w:t>.</w:t>
      </w:r>
    </w:p>
    <w:p w:rsidR="000669D6" w:rsidRDefault="000669D6" w:rsidP="004E0229">
      <w:pPr>
        <w:spacing w:line="360" w:lineRule="auto"/>
        <w:ind w:firstLine="720"/>
        <w:jc w:val="both"/>
        <w:rPr>
          <w:rFonts w:ascii="Arial" w:hAnsi="Arial" w:cs="Arial"/>
          <w:sz w:val="22"/>
          <w:szCs w:val="22"/>
          <w:lang w:val="es-ES"/>
        </w:rPr>
      </w:pPr>
    </w:p>
    <w:p w:rsidR="000669D6" w:rsidRPr="004E0229" w:rsidRDefault="000E0C84" w:rsidP="004E0229">
      <w:pPr>
        <w:spacing w:line="360" w:lineRule="auto"/>
        <w:ind w:firstLine="720"/>
        <w:jc w:val="both"/>
        <w:rPr>
          <w:rFonts w:ascii="Arial" w:hAnsi="Arial" w:cs="Arial"/>
          <w:sz w:val="22"/>
          <w:szCs w:val="22"/>
          <w:lang w:val="es-ES"/>
        </w:rPr>
      </w:pPr>
      <w:r>
        <w:rPr>
          <w:rFonts w:ascii="Arial" w:hAnsi="Arial" w:cs="Arial"/>
          <w:sz w:val="22"/>
          <w:szCs w:val="22"/>
          <w:lang w:val="es-ES"/>
        </w:rPr>
        <w:t xml:space="preserve"> Las ofertas se presentarán acompañadas de los anexos de declaraciones responsables para contratar que </w:t>
      </w:r>
      <w:r w:rsidR="00A91087">
        <w:rPr>
          <w:rFonts w:ascii="Arial" w:hAnsi="Arial" w:cs="Arial"/>
          <w:sz w:val="22"/>
          <w:szCs w:val="22"/>
          <w:lang w:val="es-ES"/>
        </w:rPr>
        <w:t xml:space="preserve">acompañan a </w:t>
      </w:r>
      <w:r>
        <w:rPr>
          <w:rFonts w:ascii="Arial" w:hAnsi="Arial" w:cs="Arial"/>
          <w:sz w:val="22"/>
          <w:szCs w:val="22"/>
          <w:lang w:val="es-ES"/>
        </w:rPr>
        <w:t>este documento</w:t>
      </w:r>
      <w:r w:rsidR="000669D6">
        <w:rPr>
          <w:rFonts w:ascii="Arial" w:hAnsi="Arial" w:cs="Arial"/>
          <w:sz w:val="22"/>
          <w:szCs w:val="22"/>
          <w:lang w:val="es-ES"/>
        </w:rPr>
        <w:t xml:space="preserve">, </w:t>
      </w:r>
      <w:r w:rsidR="000669D6" w:rsidRPr="000669D6">
        <w:rPr>
          <w:rFonts w:ascii="Arial" w:hAnsi="Arial" w:cs="Arial"/>
          <w:sz w:val="22"/>
          <w:szCs w:val="22"/>
          <w:lang w:val="es-ES"/>
        </w:rPr>
        <w:t xml:space="preserve">a través de la sede electrónica del Ayuntamiento (trámite de Aldealab "Gestión y Funcionamiento de los </w:t>
      </w:r>
      <w:r w:rsidR="000669D6" w:rsidRPr="000669D6">
        <w:rPr>
          <w:rFonts w:ascii="Arial" w:hAnsi="Arial" w:cs="Arial"/>
          <w:sz w:val="22"/>
          <w:szCs w:val="22"/>
          <w:lang w:val="es-ES"/>
        </w:rPr>
        <w:lastRenderedPageBreak/>
        <w:t>edificios Embarcadero y Garaje 2.0 "</w:t>
      </w:r>
      <w:proofErr w:type="gramStart"/>
      <w:r w:rsidR="000669D6" w:rsidRPr="000669D6">
        <w:rPr>
          <w:rFonts w:ascii="Arial" w:hAnsi="Arial" w:cs="Arial"/>
          <w:sz w:val="22"/>
          <w:szCs w:val="22"/>
          <w:lang w:val="es-ES"/>
        </w:rPr>
        <w:t>) ,</w:t>
      </w:r>
      <w:proofErr w:type="gramEnd"/>
      <w:r w:rsidR="000669D6" w:rsidRPr="000669D6">
        <w:rPr>
          <w:rFonts w:ascii="Arial" w:hAnsi="Arial" w:cs="Arial"/>
          <w:sz w:val="22"/>
          <w:szCs w:val="22"/>
          <w:lang w:val="es-ES"/>
        </w:rPr>
        <w:t xml:space="preserve"> siendo la fecha límite para ello</w:t>
      </w:r>
      <w:r w:rsidR="000669D6">
        <w:rPr>
          <w:rFonts w:ascii="Arial" w:hAnsi="Arial" w:cs="Arial"/>
          <w:sz w:val="22"/>
          <w:szCs w:val="22"/>
          <w:lang w:val="es-ES"/>
        </w:rPr>
        <w:t xml:space="preserve"> el día 4 de diciembre de 2020.</w:t>
      </w:r>
    </w:p>
    <w:p w:rsidR="004E0229" w:rsidRPr="004E0229" w:rsidRDefault="004E0229" w:rsidP="004E0229">
      <w:pPr>
        <w:spacing w:line="360" w:lineRule="auto"/>
        <w:ind w:firstLine="720"/>
        <w:jc w:val="both"/>
        <w:rPr>
          <w:rFonts w:ascii="Arial" w:hAnsi="Arial" w:cs="Arial"/>
          <w:sz w:val="22"/>
          <w:szCs w:val="22"/>
          <w:lang w:val="es-ES"/>
        </w:rPr>
      </w:pPr>
      <w:r w:rsidRPr="004E0229">
        <w:rPr>
          <w:rFonts w:ascii="Arial" w:hAnsi="Arial" w:cs="Arial"/>
          <w:sz w:val="22"/>
          <w:szCs w:val="22"/>
          <w:lang w:val="es-ES"/>
        </w:rPr>
        <w:t>Si tienen alguna duda pueden ponerse en contacto con nosotros a través del correo electrónico  siguiente:</w:t>
      </w:r>
      <w:r w:rsidR="000669D6">
        <w:rPr>
          <w:rFonts w:ascii="Arial" w:hAnsi="Arial" w:cs="Arial"/>
          <w:sz w:val="22"/>
          <w:szCs w:val="22"/>
          <w:lang w:val="es-ES"/>
        </w:rPr>
        <w:t xml:space="preserve"> </w:t>
      </w:r>
      <w:hyperlink r:id="rId11" w:history="1">
        <w:r w:rsidR="000669D6" w:rsidRPr="00057A47">
          <w:rPr>
            <w:rStyle w:val="Hipervnculo"/>
            <w:rFonts w:ascii="Arial" w:hAnsi="Arial" w:cs="Arial"/>
            <w:sz w:val="22"/>
            <w:szCs w:val="22"/>
            <w:lang w:val="es-ES"/>
          </w:rPr>
          <w:t>aldealab@ayto-caceres.es</w:t>
        </w:r>
      </w:hyperlink>
      <w:r w:rsidR="000669D6">
        <w:rPr>
          <w:rFonts w:ascii="Arial" w:hAnsi="Arial" w:cs="Arial"/>
          <w:sz w:val="22"/>
          <w:szCs w:val="22"/>
          <w:lang w:val="es-ES"/>
        </w:rPr>
        <w:t xml:space="preserve"> </w:t>
      </w:r>
    </w:p>
    <w:p w:rsidR="000E0C84" w:rsidRDefault="000E0C84">
      <w:pPr>
        <w:spacing w:after="200" w:line="276" w:lineRule="auto"/>
        <w:rPr>
          <w:rFonts w:ascii="Arial" w:hAnsi="Arial" w:cs="Arial"/>
          <w:sz w:val="22"/>
          <w:szCs w:val="22"/>
          <w:lang w:val="es-ES"/>
        </w:rPr>
      </w:pPr>
      <w:r>
        <w:rPr>
          <w:rFonts w:ascii="Arial" w:hAnsi="Arial" w:cs="Arial"/>
          <w:sz w:val="22"/>
          <w:szCs w:val="22"/>
          <w:lang w:val="es-ES"/>
        </w:rPr>
        <w:br w:type="page"/>
      </w:r>
    </w:p>
    <w:p w:rsidR="000E0C84" w:rsidRDefault="00AE6D69" w:rsidP="000E0C84">
      <w:pPr>
        <w:autoSpaceDE w:val="0"/>
        <w:autoSpaceDN w:val="0"/>
        <w:adjustRightInd w:val="0"/>
        <w:spacing w:line="360" w:lineRule="auto"/>
        <w:ind w:firstLine="720"/>
        <w:jc w:val="center"/>
        <w:rPr>
          <w:rFonts w:ascii="Arial" w:eastAsia="Batang" w:hAnsi="Arial" w:cs="Arial"/>
          <w:b/>
          <w:sz w:val="22"/>
          <w:szCs w:val="22"/>
        </w:rPr>
      </w:pPr>
      <w:r w:rsidRPr="00AE6D69">
        <w:rPr>
          <w:rFonts w:ascii="Arial" w:eastAsia="Batang" w:hAnsi="Arial" w:cs="Arial"/>
          <w:b/>
          <w:noProof/>
          <w:sz w:val="22"/>
          <w:szCs w:val="22"/>
          <w:lang w:val="es-ES" w:eastAsia="es-ES"/>
        </w:rPr>
        <w:lastRenderedPageBreak/>
        <w:drawing>
          <wp:anchor distT="0" distB="0" distL="114300" distR="114300" simplePos="0" relativeHeight="251663360" behindDoc="0" locked="0" layoutInCell="1" allowOverlap="1">
            <wp:simplePos x="0" y="0"/>
            <wp:positionH relativeFrom="column">
              <wp:posOffset>-346710</wp:posOffset>
            </wp:positionH>
            <wp:positionV relativeFrom="paragraph">
              <wp:posOffset>-766445</wp:posOffset>
            </wp:positionV>
            <wp:extent cx="1485900" cy="1047750"/>
            <wp:effectExtent l="0" t="0" r="0" b="0"/>
            <wp:wrapNone/>
            <wp:docPr id="667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047750"/>
                    </a:xfrm>
                    <a:prstGeom prst="rect">
                      <a:avLst/>
                    </a:prstGeom>
                    <a:noFill/>
                    <a:ln>
                      <a:noFill/>
                    </a:ln>
                  </pic:spPr>
                </pic:pic>
              </a:graphicData>
            </a:graphic>
          </wp:anchor>
        </w:drawing>
      </w:r>
    </w:p>
    <w:p w:rsidR="000E0C84" w:rsidRPr="000E0C84" w:rsidRDefault="000E0C84" w:rsidP="000E0C84">
      <w:pPr>
        <w:autoSpaceDE w:val="0"/>
        <w:autoSpaceDN w:val="0"/>
        <w:adjustRightInd w:val="0"/>
        <w:spacing w:line="360" w:lineRule="auto"/>
        <w:ind w:firstLine="720"/>
        <w:jc w:val="center"/>
        <w:rPr>
          <w:rFonts w:ascii="Arial" w:eastAsia="Batang" w:hAnsi="Arial" w:cs="Arial"/>
          <w:b/>
          <w:sz w:val="22"/>
          <w:szCs w:val="22"/>
          <w:lang w:val="es-ES"/>
        </w:rPr>
      </w:pPr>
      <w:r w:rsidRPr="000E0C84">
        <w:rPr>
          <w:rFonts w:ascii="Arial" w:eastAsia="Batang" w:hAnsi="Arial" w:cs="Arial"/>
          <w:b/>
          <w:sz w:val="22"/>
          <w:szCs w:val="22"/>
          <w:lang w:val="es-ES"/>
        </w:rPr>
        <w:t>ANEXO I</w:t>
      </w:r>
    </w:p>
    <w:p w:rsidR="000E0C84" w:rsidRPr="000E0C84" w:rsidRDefault="000E0C84" w:rsidP="000E0C84">
      <w:pPr>
        <w:autoSpaceDE w:val="0"/>
        <w:autoSpaceDN w:val="0"/>
        <w:adjustRightInd w:val="0"/>
        <w:spacing w:line="360" w:lineRule="auto"/>
        <w:ind w:left="426"/>
        <w:jc w:val="center"/>
        <w:rPr>
          <w:rFonts w:ascii="Arial" w:eastAsia="Batang" w:hAnsi="Arial" w:cs="Arial"/>
          <w:b/>
          <w:sz w:val="22"/>
          <w:szCs w:val="22"/>
          <w:u w:val="single"/>
          <w:lang w:val="es-ES"/>
        </w:rPr>
      </w:pPr>
      <w:r w:rsidRPr="000E0C84">
        <w:rPr>
          <w:rFonts w:ascii="Arial" w:eastAsia="Batang" w:hAnsi="Arial" w:cs="Arial"/>
          <w:b/>
          <w:sz w:val="22"/>
          <w:szCs w:val="22"/>
          <w:u w:val="single"/>
          <w:lang w:val="es-ES"/>
        </w:rPr>
        <w:t>DECLARACIÓN RESPONSABLE DE NO ESTAR INCURSO EN PROHIBICIÓN PARA CONTRATAR A EFECTOS DE CONTRATAR CON EL AYUNTAMIENTO DE CÁCERES</w:t>
      </w:r>
    </w:p>
    <w:p w:rsidR="000E0C84" w:rsidRPr="000E0C84" w:rsidRDefault="000E0C84" w:rsidP="000E0C84">
      <w:pPr>
        <w:autoSpaceDE w:val="0"/>
        <w:autoSpaceDN w:val="0"/>
        <w:adjustRightInd w:val="0"/>
        <w:spacing w:line="360" w:lineRule="auto"/>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jc w:val="both"/>
        <w:rPr>
          <w:rFonts w:ascii="Arial" w:eastAsia="Batang" w:hAnsi="Arial" w:cs="Arial"/>
          <w:sz w:val="22"/>
          <w:szCs w:val="22"/>
          <w:lang w:val="es-ES"/>
        </w:rPr>
      </w:pPr>
      <w:r w:rsidRPr="000E0C84">
        <w:rPr>
          <w:rFonts w:ascii="Arial" w:eastAsia="Batang" w:hAnsi="Arial" w:cs="Arial"/>
          <w:sz w:val="22"/>
          <w:szCs w:val="22"/>
          <w:lang w:val="es-ES"/>
        </w:rPr>
        <w:t>D/Dª______________________________________________con D.N.I. n°__________________,</w:t>
      </w:r>
    </w:p>
    <w:p w:rsidR="000E0C84" w:rsidRPr="000E0C84" w:rsidRDefault="000E0C84" w:rsidP="000E0C84">
      <w:pPr>
        <w:autoSpaceDE w:val="0"/>
        <w:autoSpaceDN w:val="0"/>
        <w:adjustRightInd w:val="0"/>
        <w:spacing w:line="360" w:lineRule="auto"/>
        <w:jc w:val="both"/>
        <w:rPr>
          <w:rFonts w:ascii="Arial" w:eastAsia="Batang" w:hAnsi="Arial" w:cs="Arial"/>
          <w:sz w:val="22"/>
          <w:szCs w:val="22"/>
          <w:lang w:val="es-ES"/>
        </w:rPr>
      </w:pPr>
      <w:proofErr w:type="gramStart"/>
      <w:r w:rsidRPr="000E0C84">
        <w:rPr>
          <w:rFonts w:ascii="Arial" w:eastAsia="Batang" w:hAnsi="Arial" w:cs="Arial"/>
          <w:sz w:val="22"/>
          <w:szCs w:val="22"/>
          <w:lang w:val="es-ES"/>
        </w:rPr>
        <w:t>y</w:t>
      </w:r>
      <w:proofErr w:type="gramEnd"/>
      <w:r w:rsidRPr="000E0C84">
        <w:rPr>
          <w:rFonts w:ascii="Arial" w:eastAsia="Batang" w:hAnsi="Arial" w:cs="Arial"/>
          <w:sz w:val="22"/>
          <w:szCs w:val="22"/>
          <w:lang w:val="es-ES"/>
        </w:rPr>
        <w:t xml:space="preserve"> domicilio a efecto de notificaciones en______________________________________________,</w:t>
      </w:r>
    </w:p>
    <w:p w:rsidR="000E0C84" w:rsidRPr="000E0C84" w:rsidRDefault="000E0C84" w:rsidP="000E0C84">
      <w:pPr>
        <w:autoSpaceDE w:val="0"/>
        <w:autoSpaceDN w:val="0"/>
        <w:adjustRightInd w:val="0"/>
        <w:spacing w:line="360" w:lineRule="auto"/>
        <w:jc w:val="both"/>
        <w:rPr>
          <w:rFonts w:ascii="Arial" w:eastAsia="Batang" w:hAnsi="Arial" w:cs="Arial"/>
          <w:sz w:val="22"/>
          <w:szCs w:val="22"/>
          <w:lang w:val="es-ES"/>
        </w:rPr>
      </w:pPr>
      <w:proofErr w:type="gramStart"/>
      <w:r w:rsidRPr="000E0C84">
        <w:rPr>
          <w:rFonts w:ascii="Arial" w:eastAsia="Batang" w:hAnsi="Arial" w:cs="Arial"/>
          <w:sz w:val="22"/>
          <w:szCs w:val="22"/>
          <w:lang w:val="es-ES"/>
        </w:rPr>
        <w:t>en</w:t>
      </w:r>
      <w:proofErr w:type="gramEnd"/>
      <w:r w:rsidRPr="000E0C84">
        <w:rPr>
          <w:rFonts w:ascii="Arial" w:eastAsia="Batang" w:hAnsi="Arial" w:cs="Arial"/>
          <w:sz w:val="22"/>
          <w:szCs w:val="22"/>
          <w:lang w:val="es-ES"/>
        </w:rPr>
        <w:t xml:space="preserve"> nombre propio o en representación de la empresa___________________________________,</w:t>
      </w:r>
    </w:p>
    <w:p w:rsidR="000E0C84" w:rsidRPr="000E0C84" w:rsidRDefault="000E0C84" w:rsidP="000E0C84">
      <w:pPr>
        <w:autoSpaceDE w:val="0"/>
        <w:autoSpaceDN w:val="0"/>
        <w:adjustRightInd w:val="0"/>
        <w:spacing w:line="360" w:lineRule="auto"/>
        <w:jc w:val="both"/>
        <w:rPr>
          <w:rFonts w:ascii="Arial" w:eastAsia="Batang" w:hAnsi="Arial" w:cs="Arial"/>
          <w:sz w:val="22"/>
          <w:szCs w:val="22"/>
          <w:lang w:val="es-ES"/>
        </w:rPr>
      </w:pPr>
      <w:proofErr w:type="gramStart"/>
      <w:r w:rsidRPr="000E0C84">
        <w:rPr>
          <w:rFonts w:ascii="Arial" w:eastAsia="Batang" w:hAnsi="Arial" w:cs="Arial"/>
          <w:sz w:val="22"/>
          <w:szCs w:val="22"/>
          <w:lang w:val="es-ES"/>
        </w:rPr>
        <w:t>con</w:t>
      </w:r>
      <w:proofErr w:type="gramEnd"/>
      <w:r w:rsidRPr="000E0C84">
        <w:rPr>
          <w:rFonts w:ascii="Arial" w:eastAsia="Batang" w:hAnsi="Arial" w:cs="Arial"/>
          <w:sz w:val="22"/>
          <w:szCs w:val="22"/>
          <w:lang w:val="es-ES"/>
        </w:rPr>
        <w:t xml:space="preserve"> N.I.F./C.I.F.________________, en calidad de_____________________________________,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DECLARA y CERTIFICA bajo su personal responsabilidad:</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Default="000E0C84" w:rsidP="00AE6D69">
      <w:pPr>
        <w:autoSpaceDE w:val="0"/>
        <w:autoSpaceDN w:val="0"/>
        <w:adjustRightInd w:val="0"/>
        <w:spacing w:line="360" w:lineRule="auto"/>
        <w:jc w:val="both"/>
        <w:rPr>
          <w:rFonts w:ascii="Arial" w:eastAsia="Batang" w:hAnsi="Arial" w:cs="Arial"/>
          <w:sz w:val="22"/>
          <w:szCs w:val="22"/>
          <w:lang w:val="es-ES"/>
        </w:rPr>
      </w:pPr>
      <w:r w:rsidRPr="000E0C84">
        <w:rPr>
          <w:rFonts w:ascii="Arial" w:eastAsia="Batang" w:hAnsi="Arial" w:cs="Arial"/>
          <w:sz w:val="22"/>
          <w:szCs w:val="22"/>
          <w:lang w:val="es-ES"/>
        </w:rPr>
        <w:t xml:space="preserve">Tener plena capacidad de obrar y no estar incurso en las prohibiciones para contratar previstas en el artículo </w:t>
      </w:r>
      <w:r w:rsidR="00AE6D69">
        <w:rPr>
          <w:rFonts w:ascii="Arial" w:eastAsia="Batang" w:hAnsi="Arial" w:cs="Arial"/>
          <w:sz w:val="22"/>
          <w:szCs w:val="22"/>
          <w:lang w:val="es-ES"/>
        </w:rPr>
        <w:t>73</w:t>
      </w:r>
      <w:r w:rsidRPr="000E0C84">
        <w:rPr>
          <w:rFonts w:ascii="Arial" w:eastAsia="Batang" w:hAnsi="Arial" w:cs="Arial"/>
          <w:sz w:val="22"/>
          <w:szCs w:val="22"/>
          <w:lang w:val="es-ES"/>
        </w:rPr>
        <w:t xml:space="preserve"> </w:t>
      </w:r>
      <w:r w:rsidR="00AE6D69" w:rsidRPr="00AE6D69">
        <w:rPr>
          <w:rFonts w:ascii="Arial" w:eastAsia="Batang" w:hAnsi="Arial" w:cs="Arial"/>
          <w:sz w:val="22"/>
          <w:szCs w:val="22"/>
          <w:lang w:val="es-ES"/>
        </w:rPr>
        <w:t>Ley 9/2017, de 8 de noviembre, de Contratos del Sector Público</w:t>
      </w:r>
      <w:r w:rsidR="00AE6D69">
        <w:rPr>
          <w:rFonts w:ascii="Arial" w:eastAsia="Batang" w:hAnsi="Arial" w:cs="Arial"/>
          <w:sz w:val="22"/>
          <w:szCs w:val="22"/>
          <w:lang w:val="es-ES"/>
        </w:rPr>
        <w:t xml:space="preserve">. </w:t>
      </w:r>
    </w:p>
    <w:p w:rsidR="00AE6D69" w:rsidRPr="000E0C84" w:rsidRDefault="00AE6D69" w:rsidP="00AE6D69">
      <w:pPr>
        <w:autoSpaceDE w:val="0"/>
        <w:autoSpaceDN w:val="0"/>
        <w:adjustRightInd w:val="0"/>
        <w:spacing w:line="360" w:lineRule="auto"/>
        <w:jc w:val="both"/>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roofErr w:type="spellStart"/>
      <w:r w:rsidRPr="000E0C84">
        <w:rPr>
          <w:rFonts w:ascii="Arial" w:eastAsia="Batang" w:hAnsi="Arial" w:cs="Arial"/>
          <w:sz w:val="22"/>
          <w:szCs w:val="22"/>
          <w:lang w:val="es-ES"/>
        </w:rPr>
        <w:t>En_____________________________a____de_______de</w:t>
      </w:r>
      <w:proofErr w:type="spellEnd"/>
      <w:r w:rsidRPr="000E0C84">
        <w:rPr>
          <w:rFonts w:ascii="Arial" w:eastAsia="Batang" w:hAnsi="Arial" w:cs="Arial"/>
          <w:sz w:val="22"/>
          <w:szCs w:val="22"/>
          <w:lang w:val="es-ES"/>
        </w:rPr>
        <w:t xml:space="preserve"> </w:t>
      </w:r>
      <w:r w:rsidR="00AE6D69">
        <w:rPr>
          <w:rFonts w:ascii="Arial" w:eastAsia="Batang" w:hAnsi="Arial" w:cs="Arial"/>
          <w:sz w:val="22"/>
          <w:szCs w:val="22"/>
          <w:lang w:val="es-ES"/>
        </w:rPr>
        <w:t>2020</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r w:rsidRPr="000E0C84">
        <w:rPr>
          <w:rFonts w:ascii="Arial" w:eastAsia="Batang" w:hAnsi="Arial" w:cs="Arial"/>
          <w:sz w:val="22"/>
          <w:szCs w:val="22"/>
          <w:lang w:val="es-ES"/>
        </w:rPr>
        <w:t>SELLO DE LA EMPRESA Y FIRMA AUTORIZADA</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6878FD" w:rsidRDefault="000E0C84" w:rsidP="000E0C84">
      <w:pPr>
        <w:autoSpaceDE w:val="0"/>
        <w:autoSpaceDN w:val="0"/>
        <w:adjustRightInd w:val="0"/>
        <w:spacing w:line="360" w:lineRule="auto"/>
        <w:ind w:firstLine="720"/>
        <w:jc w:val="center"/>
        <w:rPr>
          <w:rFonts w:ascii="Arial" w:eastAsia="Batang" w:hAnsi="Arial" w:cs="Arial"/>
          <w:sz w:val="22"/>
          <w:szCs w:val="22"/>
        </w:rPr>
      </w:pPr>
      <w:proofErr w:type="gramStart"/>
      <w:r w:rsidRPr="006878FD">
        <w:rPr>
          <w:rFonts w:ascii="Arial" w:eastAsia="Batang" w:hAnsi="Arial" w:cs="Arial"/>
          <w:sz w:val="22"/>
          <w:szCs w:val="22"/>
        </w:rPr>
        <w:t>FDO.:</w:t>
      </w:r>
      <w:proofErr w:type="gramEnd"/>
      <w:r>
        <w:rPr>
          <w:rFonts w:ascii="Arial" w:eastAsia="Batang" w:hAnsi="Arial" w:cs="Arial"/>
          <w:sz w:val="22"/>
          <w:szCs w:val="22"/>
        </w:rPr>
        <w:t>__________________________________</w:t>
      </w:r>
    </w:p>
    <w:p w:rsidR="000E0C84" w:rsidRDefault="000E0C84" w:rsidP="000E0C84">
      <w:pPr>
        <w:rPr>
          <w:rFonts w:ascii="Arial" w:eastAsia="Batang" w:hAnsi="Arial" w:cs="Arial"/>
          <w:sz w:val="22"/>
          <w:szCs w:val="22"/>
        </w:rPr>
      </w:pPr>
      <w:r>
        <w:rPr>
          <w:rFonts w:ascii="Arial" w:eastAsia="Batang" w:hAnsi="Arial" w:cs="Arial"/>
          <w:sz w:val="22"/>
          <w:szCs w:val="22"/>
        </w:rPr>
        <w:br w:type="page"/>
      </w:r>
    </w:p>
    <w:p w:rsidR="00AE6D69" w:rsidRDefault="00AE6D69" w:rsidP="000E0C84">
      <w:pPr>
        <w:autoSpaceDE w:val="0"/>
        <w:autoSpaceDN w:val="0"/>
        <w:adjustRightInd w:val="0"/>
        <w:spacing w:line="360" w:lineRule="auto"/>
        <w:ind w:firstLine="720"/>
        <w:jc w:val="center"/>
        <w:rPr>
          <w:rFonts w:ascii="Arial" w:eastAsia="Batang" w:hAnsi="Arial" w:cs="Arial"/>
          <w:b/>
          <w:sz w:val="22"/>
          <w:szCs w:val="22"/>
          <w:lang w:val="es-ES"/>
        </w:rPr>
      </w:pPr>
      <w:r>
        <w:rPr>
          <w:rFonts w:ascii="Arial" w:eastAsia="Batang" w:hAnsi="Arial" w:cs="Arial"/>
          <w:b/>
          <w:noProof/>
          <w:sz w:val="22"/>
          <w:szCs w:val="22"/>
          <w:lang w:val="es-ES" w:eastAsia="es-ES"/>
        </w:rPr>
        <w:lastRenderedPageBreak/>
        <w:drawing>
          <wp:anchor distT="0" distB="0" distL="114300" distR="114300" simplePos="0" relativeHeight="251665408" behindDoc="0" locked="0" layoutInCell="1" allowOverlap="1">
            <wp:simplePos x="0" y="0"/>
            <wp:positionH relativeFrom="column">
              <wp:posOffset>-450850</wp:posOffset>
            </wp:positionH>
            <wp:positionV relativeFrom="paragraph">
              <wp:posOffset>-615315</wp:posOffset>
            </wp:positionV>
            <wp:extent cx="1483995" cy="1044575"/>
            <wp:effectExtent l="19050" t="0" r="1905" b="0"/>
            <wp:wrapNone/>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3995" cy="1044575"/>
                    </a:xfrm>
                    <a:prstGeom prst="rect">
                      <a:avLst/>
                    </a:prstGeom>
                    <a:noFill/>
                    <a:ln>
                      <a:noFill/>
                    </a:ln>
                  </pic:spPr>
                </pic:pic>
              </a:graphicData>
            </a:graphic>
          </wp:anchor>
        </w:drawing>
      </w:r>
    </w:p>
    <w:p w:rsidR="00AE6D69" w:rsidRDefault="00AE6D69" w:rsidP="000E0C84">
      <w:pPr>
        <w:autoSpaceDE w:val="0"/>
        <w:autoSpaceDN w:val="0"/>
        <w:adjustRightInd w:val="0"/>
        <w:spacing w:line="360" w:lineRule="auto"/>
        <w:ind w:firstLine="720"/>
        <w:jc w:val="center"/>
        <w:rPr>
          <w:rFonts w:ascii="Arial" w:eastAsia="Batang" w:hAnsi="Arial" w:cs="Arial"/>
          <w:b/>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b/>
          <w:sz w:val="22"/>
          <w:szCs w:val="22"/>
          <w:lang w:val="es-ES"/>
        </w:rPr>
      </w:pPr>
      <w:r w:rsidRPr="000E0C84">
        <w:rPr>
          <w:rFonts w:ascii="Arial" w:eastAsia="Batang" w:hAnsi="Arial" w:cs="Arial"/>
          <w:b/>
          <w:sz w:val="22"/>
          <w:szCs w:val="22"/>
          <w:lang w:val="es-ES"/>
        </w:rPr>
        <w:t>ANEXO II</w:t>
      </w:r>
    </w:p>
    <w:p w:rsidR="000E0C84" w:rsidRPr="000E0C84" w:rsidRDefault="000E0C84" w:rsidP="000E0C84">
      <w:pPr>
        <w:autoSpaceDE w:val="0"/>
        <w:autoSpaceDN w:val="0"/>
        <w:adjustRightInd w:val="0"/>
        <w:spacing w:line="360" w:lineRule="auto"/>
        <w:ind w:left="426"/>
        <w:jc w:val="center"/>
        <w:rPr>
          <w:rFonts w:ascii="Arial" w:eastAsia="Batang" w:hAnsi="Arial" w:cs="Arial"/>
          <w:b/>
          <w:sz w:val="22"/>
          <w:szCs w:val="22"/>
          <w:u w:val="single"/>
          <w:lang w:val="es-ES"/>
        </w:rPr>
      </w:pPr>
      <w:r w:rsidRPr="000E0C84">
        <w:rPr>
          <w:rFonts w:ascii="Arial" w:eastAsia="Batang" w:hAnsi="Arial" w:cs="Arial"/>
          <w:b/>
          <w:sz w:val="22"/>
          <w:szCs w:val="22"/>
          <w:u w:val="single"/>
          <w:lang w:val="es-ES"/>
        </w:rPr>
        <w:t>DECLARACIÓN RESPONSABLE SEGURIDAD SOCIAL</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D/Dª______________________________________________con D.N.I. n°___________,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y</w:t>
      </w:r>
      <w:proofErr w:type="gramEnd"/>
      <w:r w:rsidRPr="000E0C84">
        <w:rPr>
          <w:rFonts w:ascii="Arial" w:eastAsia="Batang" w:hAnsi="Arial" w:cs="Arial"/>
          <w:sz w:val="22"/>
          <w:szCs w:val="22"/>
          <w:lang w:val="es-ES"/>
        </w:rPr>
        <w:t xml:space="preserve"> domicilio a efecto de notificaciones en________________________________________,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en</w:t>
      </w:r>
      <w:proofErr w:type="gramEnd"/>
      <w:r w:rsidRPr="000E0C84">
        <w:rPr>
          <w:rFonts w:ascii="Arial" w:eastAsia="Batang" w:hAnsi="Arial" w:cs="Arial"/>
          <w:sz w:val="22"/>
          <w:szCs w:val="22"/>
          <w:lang w:val="es-ES"/>
        </w:rPr>
        <w:t xml:space="preserve"> nombre propio o en representación de la entidad 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con</w:t>
      </w:r>
      <w:proofErr w:type="gramEnd"/>
      <w:r w:rsidRPr="000E0C84">
        <w:rPr>
          <w:rFonts w:ascii="Arial" w:eastAsia="Batang" w:hAnsi="Arial" w:cs="Arial"/>
          <w:sz w:val="22"/>
          <w:szCs w:val="22"/>
          <w:lang w:val="es-ES"/>
        </w:rPr>
        <w:t xml:space="preserve"> N.I.F./C.I.F.________________, en calidad de_______________________________,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DECLARA y CERTIFICA bajo su personal responsabilidad:</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Que la mencionada entidad se encuentra al corriente en sus obligaciones de pago con la Tesorería General de la Seguridad Social.</w:t>
      </w:r>
    </w:p>
    <w:p w:rsidR="00AE6D69" w:rsidRPr="000E0C84" w:rsidRDefault="00AE6D69" w:rsidP="000E0C84">
      <w:pPr>
        <w:autoSpaceDE w:val="0"/>
        <w:autoSpaceDN w:val="0"/>
        <w:adjustRightInd w:val="0"/>
        <w:spacing w:line="360" w:lineRule="auto"/>
        <w:ind w:firstLine="720"/>
        <w:jc w:val="both"/>
        <w:rPr>
          <w:rFonts w:ascii="Arial" w:eastAsia="Batang" w:hAnsi="Arial" w:cs="Arial"/>
          <w:sz w:val="22"/>
          <w:szCs w:val="22"/>
          <w:lang w:val="es-ES"/>
        </w:rPr>
      </w:pPr>
      <w:r>
        <w:rPr>
          <w:rFonts w:ascii="Arial" w:eastAsia="Batang" w:hAnsi="Arial" w:cs="Arial"/>
          <w:sz w:val="22"/>
          <w:szCs w:val="22"/>
          <w:lang w:val="es-ES"/>
        </w:rPr>
        <w:t xml:space="preserve">Al mismo tiempo, se </w:t>
      </w:r>
      <w:r w:rsidRPr="00AE6D69">
        <w:rPr>
          <w:rFonts w:ascii="Arial" w:eastAsia="Batang" w:hAnsi="Arial" w:cs="Arial"/>
          <w:sz w:val="22"/>
          <w:szCs w:val="22"/>
          <w:lang w:val="es-ES"/>
        </w:rPr>
        <w:t>autoriza al Ayuntamiento de Cáceres a solicitar de la Tesorería General de la Seguridad Social los datos relativos al cumplimiento de las obligaciones en materia de seguridad social de la entidad que representa, para que en el caso de resultar adjudicatario del contrato quede acreditado que se encuentra al corriente de las citadas obligaciones de acuerdo con lo dispuesto en el artículo 95 de la Ley 58/2003, de 17 de diciembre, General Tributaria y el art.77 del Real Decreto Legislativo 8/2015, de 30 de octubre, por el que se aprueba el texto refundido de la Ley General de la Seguridad Social.</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Y para que así conste, y a los efectos oportunos, expide la presente declaración,</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roofErr w:type="spellStart"/>
      <w:r w:rsidRPr="000E0C84">
        <w:rPr>
          <w:rFonts w:ascii="Arial" w:eastAsia="Batang" w:hAnsi="Arial" w:cs="Arial"/>
          <w:sz w:val="22"/>
          <w:szCs w:val="22"/>
          <w:lang w:val="es-ES"/>
        </w:rPr>
        <w:t>En_____________________________a____de_______de</w:t>
      </w:r>
      <w:proofErr w:type="spellEnd"/>
      <w:r w:rsidRPr="000E0C84">
        <w:rPr>
          <w:rFonts w:ascii="Arial" w:eastAsia="Batang" w:hAnsi="Arial" w:cs="Arial"/>
          <w:sz w:val="22"/>
          <w:szCs w:val="22"/>
          <w:lang w:val="es-ES"/>
        </w:rPr>
        <w:t xml:space="preserve"> </w:t>
      </w:r>
      <w:r w:rsidR="00AE6D69">
        <w:rPr>
          <w:rFonts w:ascii="Arial" w:eastAsia="Batang" w:hAnsi="Arial" w:cs="Arial"/>
          <w:sz w:val="22"/>
          <w:szCs w:val="22"/>
          <w:lang w:val="es-ES"/>
        </w:rPr>
        <w:t>2020</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r w:rsidRPr="000E0C84">
        <w:rPr>
          <w:rFonts w:ascii="Arial" w:eastAsia="Batang" w:hAnsi="Arial" w:cs="Arial"/>
          <w:sz w:val="22"/>
          <w:szCs w:val="22"/>
          <w:lang w:val="es-ES"/>
        </w:rPr>
        <w:t>SELLO DE LA ENTIDAD Y FIRMA AUTORIZADA</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r w:rsidRPr="000E0C84">
        <w:rPr>
          <w:rFonts w:ascii="Arial" w:eastAsia="Batang" w:hAnsi="Arial" w:cs="Arial"/>
          <w:sz w:val="22"/>
          <w:szCs w:val="22"/>
          <w:lang w:val="es-ES"/>
        </w:rPr>
        <w:t>FDO.:__________________________________</w:t>
      </w:r>
    </w:p>
    <w:p w:rsidR="000E0C84" w:rsidRPr="000E0C84" w:rsidRDefault="000E0C84" w:rsidP="000E0C84">
      <w:pPr>
        <w:rPr>
          <w:rFonts w:ascii="Arial" w:eastAsia="Batang" w:hAnsi="Arial" w:cs="Arial"/>
          <w:sz w:val="22"/>
          <w:szCs w:val="22"/>
          <w:lang w:val="es-ES"/>
        </w:rPr>
      </w:pPr>
    </w:p>
    <w:p w:rsidR="000E0C84" w:rsidRPr="000E0C84" w:rsidRDefault="000E0C84" w:rsidP="000E0C84">
      <w:pPr>
        <w:rPr>
          <w:rFonts w:ascii="Arial" w:eastAsia="Batang" w:hAnsi="Arial" w:cs="Arial"/>
          <w:sz w:val="22"/>
          <w:szCs w:val="22"/>
          <w:lang w:val="es-ES"/>
        </w:rPr>
      </w:pPr>
    </w:p>
    <w:p w:rsidR="000E0C84" w:rsidRPr="000E0C84" w:rsidRDefault="000E0C84" w:rsidP="000E0C84">
      <w:pPr>
        <w:rPr>
          <w:rFonts w:ascii="Arial" w:eastAsia="Batang" w:hAnsi="Arial" w:cs="Arial"/>
          <w:sz w:val="22"/>
          <w:szCs w:val="22"/>
          <w:lang w:val="es-ES"/>
        </w:rPr>
      </w:pPr>
      <w:r w:rsidRPr="000E0C84">
        <w:rPr>
          <w:rFonts w:ascii="Arial" w:eastAsia="Batang" w:hAnsi="Arial" w:cs="Arial"/>
          <w:sz w:val="22"/>
          <w:szCs w:val="22"/>
          <w:lang w:val="es-ES"/>
        </w:rPr>
        <w:br w:type="page"/>
      </w:r>
    </w:p>
    <w:p w:rsidR="00AE6D69" w:rsidRDefault="00AE6D69"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AE6D69" w:rsidP="000E0C84">
      <w:pPr>
        <w:autoSpaceDE w:val="0"/>
        <w:autoSpaceDN w:val="0"/>
        <w:adjustRightInd w:val="0"/>
        <w:spacing w:line="360" w:lineRule="auto"/>
        <w:ind w:firstLine="720"/>
        <w:jc w:val="center"/>
        <w:rPr>
          <w:rFonts w:ascii="Arial" w:eastAsia="Batang" w:hAnsi="Arial" w:cs="Arial"/>
          <w:sz w:val="22"/>
          <w:szCs w:val="22"/>
          <w:lang w:val="es-ES"/>
        </w:rPr>
      </w:pPr>
      <w:r w:rsidRPr="00AE6D69">
        <w:rPr>
          <w:rFonts w:ascii="Arial" w:eastAsia="Batang" w:hAnsi="Arial" w:cs="Arial"/>
          <w:noProof/>
          <w:sz w:val="22"/>
          <w:szCs w:val="22"/>
          <w:lang w:val="es-ES" w:eastAsia="es-ES"/>
        </w:rPr>
        <w:drawing>
          <wp:anchor distT="0" distB="0" distL="114300" distR="114300" simplePos="0" relativeHeight="251667456" behindDoc="0" locked="0" layoutInCell="1" allowOverlap="1">
            <wp:simplePos x="0" y="0"/>
            <wp:positionH relativeFrom="column">
              <wp:posOffset>-194310</wp:posOffset>
            </wp:positionH>
            <wp:positionV relativeFrom="paragraph">
              <wp:posOffset>-614045</wp:posOffset>
            </wp:positionV>
            <wp:extent cx="1485900" cy="1047750"/>
            <wp:effectExtent l="0" t="0" r="0" b="0"/>
            <wp:wrapNone/>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047750"/>
                    </a:xfrm>
                    <a:prstGeom prst="rect">
                      <a:avLst/>
                    </a:prstGeom>
                    <a:noFill/>
                    <a:ln>
                      <a:noFill/>
                    </a:ln>
                  </pic:spPr>
                </pic:pic>
              </a:graphicData>
            </a:graphic>
          </wp:anchor>
        </w:drawing>
      </w:r>
    </w:p>
    <w:p w:rsidR="000E0C84" w:rsidRPr="000E0C84" w:rsidRDefault="000E0C84" w:rsidP="000E0C84">
      <w:pPr>
        <w:autoSpaceDE w:val="0"/>
        <w:autoSpaceDN w:val="0"/>
        <w:adjustRightInd w:val="0"/>
        <w:spacing w:line="360" w:lineRule="auto"/>
        <w:ind w:firstLine="720"/>
        <w:jc w:val="center"/>
        <w:rPr>
          <w:rFonts w:ascii="Arial" w:eastAsia="Batang" w:hAnsi="Arial" w:cs="Arial"/>
          <w:b/>
          <w:sz w:val="22"/>
          <w:szCs w:val="22"/>
          <w:lang w:val="es-ES"/>
        </w:rPr>
      </w:pPr>
      <w:r w:rsidRPr="000E0C84">
        <w:rPr>
          <w:rFonts w:ascii="Arial" w:eastAsia="Batang" w:hAnsi="Arial" w:cs="Arial"/>
          <w:b/>
          <w:sz w:val="22"/>
          <w:szCs w:val="22"/>
          <w:lang w:val="es-ES"/>
        </w:rPr>
        <w:t>ANEXO III</w:t>
      </w:r>
    </w:p>
    <w:p w:rsidR="000E0C84" w:rsidRPr="000E0C84" w:rsidRDefault="000E0C84" w:rsidP="000E0C84">
      <w:pPr>
        <w:autoSpaceDE w:val="0"/>
        <w:autoSpaceDN w:val="0"/>
        <w:adjustRightInd w:val="0"/>
        <w:spacing w:line="360" w:lineRule="auto"/>
        <w:ind w:left="426"/>
        <w:jc w:val="center"/>
        <w:rPr>
          <w:rFonts w:ascii="Arial" w:eastAsia="Batang" w:hAnsi="Arial" w:cs="Arial"/>
          <w:b/>
          <w:sz w:val="22"/>
          <w:szCs w:val="22"/>
          <w:u w:val="single"/>
          <w:lang w:val="es-ES"/>
        </w:rPr>
      </w:pPr>
      <w:r w:rsidRPr="000E0C84">
        <w:rPr>
          <w:rFonts w:ascii="Arial" w:eastAsia="Batang" w:hAnsi="Arial" w:cs="Arial"/>
          <w:b/>
          <w:sz w:val="22"/>
          <w:szCs w:val="22"/>
          <w:u w:val="single"/>
          <w:lang w:val="es-ES"/>
        </w:rPr>
        <w:t>DECLARACIÓN RESPONSABLE AGENCIA ESTATAL DE ADMINISTRACIÓN TRIBUTARIA</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D/Dª______________________________________________con D.N.I. n°___________,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y</w:t>
      </w:r>
      <w:proofErr w:type="gramEnd"/>
      <w:r w:rsidRPr="000E0C84">
        <w:rPr>
          <w:rFonts w:ascii="Arial" w:eastAsia="Batang" w:hAnsi="Arial" w:cs="Arial"/>
          <w:sz w:val="22"/>
          <w:szCs w:val="22"/>
          <w:lang w:val="es-ES"/>
        </w:rPr>
        <w:t xml:space="preserve"> domicilio a efecto de notificaciones en________________________________________,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en</w:t>
      </w:r>
      <w:proofErr w:type="gramEnd"/>
      <w:r w:rsidRPr="000E0C84">
        <w:rPr>
          <w:rFonts w:ascii="Arial" w:eastAsia="Batang" w:hAnsi="Arial" w:cs="Arial"/>
          <w:sz w:val="22"/>
          <w:szCs w:val="22"/>
          <w:lang w:val="es-ES"/>
        </w:rPr>
        <w:t xml:space="preserve"> nombre propio o en representación de la entidad 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roofErr w:type="gramStart"/>
      <w:r w:rsidRPr="000E0C84">
        <w:rPr>
          <w:rFonts w:ascii="Arial" w:eastAsia="Batang" w:hAnsi="Arial" w:cs="Arial"/>
          <w:sz w:val="22"/>
          <w:szCs w:val="22"/>
          <w:lang w:val="es-ES"/>
        </w:rPr>
        <w:t>con</w:t>
      </w:r>
      <w:proofErr w:type="gramEnd"/>
      <w:r w:rsidRPr="000E0C84">
        <w:rPr>
          <w:rFonts w:ascii="Arial" w:eastAsia="Batang" w:hAnsi="Arial" w:cs="Arial"/>
          <w:sz w:val="22"/>
          <w:szCs w:val="22"/>
          <w:lang w:val="es-ES"/>
        </w:rPr>
        <w:t xml:space="preserve"> N.I.F./C.I.F.________________, en calidad de________________________________,</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DECLARA y CERTIFICA bajo su personal responsabilidad:</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Que la mencionada entidad se encuentra al corriente en sus obligaciones tributarias con la Agencia Estatal de Administración Tributaria.</w:t>
      </w:r>
    </w:p>
    <w:p w:rsidR="00AE6D69" w:rsidRPr="007768B8" w:rsidRDefault="00AE6D69" w:rsidP="00AE6D69">
      <w:pPr>
        <w:autoSpaceDE w:val="0"/>
        <w:autoSpaceDN w:val="0"/>
        <w:adjustRightInd w:val="0"/>
        <w:spacing w:line="360" w:lineRule="auto"/>
        <w:ind w:firstLine="720"/>
        <w:jc w:val="both"/>
        <w:rPr>
          <w:rFonts w:ascii="Arial" w:eastAsia="Batang" w:hAnsi="Arial" w:cs="Arial"/>
          <w:color w:val="FF0000"/>
          <w:sz w:val="22"/>
          <w:szCs w:val="22"/>
        </w:rPr>
      </w:pPr>
      <w:r>
        <w:rPr>
          <w:rFonts w:ascii="Arial" w:eastAsia="Batang" w:hAnsi="Arial" w:cs="Arial"/>
          <w:sz w:val="22"/>
          <w:szCs w:val="22"/>
        </w:rPr>
        <w:t xml:space="preserve">Al </w:t>
      </w:r>
      <w:proofErr w:type="spellStart"/>
      <w:r>
        <w:rPr>
          <w:rFonts w:ascii="Arial" w:eastAsia="Batang" w:hAnsi="Arial" w:cs="Arial"/>
          <w:sz w:val="22"/>
          <w:szCs w:val="22"/>
        </w:rPr>
        <w:t>mismo</w:t>
      </w:r>
      <w:proofErr w:type="spellEnd"/>
      <w:r>
        <w:rPr>
          <w:rFonts w:ascii="Arial" w:eastAsia="Batang" w:hAnsi="Arial" w:cs="Arial"/>
          <w:sz w:val="22"/>
          <w:szCs w:val="22"/>
        </w:rPr>
        <w:t xml:space="preserve"> </w:t>
      </w:r>
      <w:proofErr w:type="spellStart"/>
      <w:r>
        <w:rPr>
          <w:rFonts w:ascii="Arial" w:eastAsia="Batang" w:hAnsi="Arial" w:cs="Arial"/>
          <w:sz w:val="22"/>
          <w:szCs w:val="22"/>
        </w:rPr>
        <w:t>tiempo</w:t>
      </w:r>
      <w:proofErr w:type="spellEnd"/>
      <w:r>
        <w:rPr>
          <w:rFonts w:ascii="Arial" w:eastAsia="Batang" w:hAnsi="Arial" w:cs="Arial"/>
          <w:sz w:val="22"/>
          <w:szCs w:val="22"/>
        </w:rPr>
        <w:t xml:space="preserve">, se </w:t>
      </w:r>
      <w:proofErr w:type="spellStart"/>
      <w:r w:rsidRPr="006878FD">
        <w:rPr>
          <w:rFonts w:ascii="Arial" w:eastAsia="Batang" w:hAnsi="Arial" w:cs="Arial"/>
          <w:sz w:val="22"/>
          <w:szCs w:val="22"/>
        </w:rPr>
        <w:t>autoriza</w:t>
      </w:r>
      <w:proofErr w:type="spellEnd"/>
      <w:r w:rsidRPr="006878FD">
        <w:rPr>
          <w:rFonts w:ascii="Arial" w:eastAsia="Batang" w:hAnsi="Arial" w:cs="Arial"/>
          <w:sz w:val="22"/>
          <w:szCs w:val="22"/>
        </w:rPr>
        <w:t xml:space="preserve"> al</w:t>
      </w:r>
      <w:r>
        <w:rPr>
          <w:rFonts w:ascii="Arial" w:eastAsia="Batang" w:hAnsi="Arial" w:cs="Arial"/>
          <w:sz w:val="22"/>
          <w:szCs w:val="22"/>
        </w:rPr>
        <w:t xml:space="preserve"> </w:t>
      </w:r>
      <w:r w:rsidRPr="006878FD">
        <w:rPr>
          <w:rFonts w:ascii="Arial" w:eastAsia="Batang" w:hAnsi="Arial" w:cs="Arial"/>
          <w:sz w:val="22"/>
          <w:szCs w:val="22"/>
        </w:rPr>
        <w:t xml:space="preserve">Ayuntamiento de </w:t>
      </w:r>
      <w:r>
        <w:rPr>
          <w:rFonts w:ascii="Arial" w:eastAsia="Batang" w:hAnsi="Arial" w:cs="Arial"/>
          <w:sz w:val="22"/>
          <w:szCs w:val="22"/>
        </w:rPr>
        <w:t>Cáceres</w:t>
      </w:r>
      <w:r w:rsidRPr="006878FD">
        <w:rPr>
          <w:rFonts w:ascii="Arial" w:eastAsia="Batang" w:hAnsi="Arial" w:cs="Arial"/>
          <w:sz w:val="22"/>
          <w:szCs w:val="22"/>
        </w:rPr>
        <w:t xml:space="preserve"> a </w:t>
      </w:r>
      <w:proofErr w:type="spellStart"/>
      <w:r w:rsidRPr="006878FD">
        <w:rPr>
          <w:rFonts w:ascii="Arial" w:eastAsia="Batang" w:hAnsi="Arial" w:cs="Arial"/>
          <w:sz w:val="22"/>
          <w:szCs w:val="22"/>
        </w:rPr>
        <w:t>solicitar</w:t>
      </w:r>
      <w:proofErr w:type="spellEnd"/>
      <w:r w:rsidRPr="006878FD">
        <w:rPr>
          <w:rFonts w:ascii="Arial" w:eastAsia="Batang" w:hAnsi="Arial" w:cs="Arial"/>
          <w:sz w:val="22"/>
          <w:szCs w:val="22"/>
        </w:rPr>
        <w:t xml:space="preserve"> de la </w:t>
      </w:r>
      <w:proofErr w:type="spellStart"/>
      <w:r w:rsidRPr="006878FD">
        <w:rPr>
          <w:rFonts w:ascii="Arial" w:eastAsia="Batang" w:hAnsi="Arial" w:cs="Arial"/>
          <w:sz w:val="22"/>
          <w:szCs w:val="22"/>
        </w:rPr>
        <w:t>Agencia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Estatal</w:t>
      </w:r>
      <w:proofErr w:type="spellEnd"/>
      <w:r w:rsidRPr="006878FD">
        <w:rPr>
          <w:rFonts w:ascii="Arial" w:eastAsia="Batang" w:hAnsi="Arial" w:cs="Arial"/>
          <w:sz w:val="22"/>
          <w:szCs w:val="22"/>
        </w:rPr>
        <w:t xml:space="preserve"> de Administración </w:t>
      </w:r>
      <w:proofErr w:type="spellStart"/>
      <w:r w:rsidRPr="006878FD">
        <w:rPr>
          <w:rFonts w:ascii="Arial" w:eastAsia="Batang" w:hAnsi="Arial" w:cs="Arial"/>
          <w:sz w:val="22"/>
          <w:szCs w:val="22"/>
        </w:rPr>
        <w:t>Tributaria</w:t>
      </w:r>
      <w:proofErr w:type="spellEnd"/>
      <w:r w:rsidRPr="006878FD">
        <w:rPr>
          <w:rFonts w:ascii="Arial" w:eastAsia="Batang" w:hAnsi="Arial" w:cs="Arial"/>
          <w:sz w:val="22"/>
          <w:szCs w:val="22"/>
        </w:rPr>
        <w:t xml:space="preserve">, los </w:t>
      </w:r>
      <w:proofErr w:type="spellStart"/>
      <w:r w:rsidRPr="006878FD">
        <w:rPr>
          <w:rFonts w:ascii="Arial" w:eastAsia="Batang" w:hAnsi="Arial" w:cs="Arial"/>
          <w:sz w:val="22"/>
          <w:szCs w:val="22"/>
        </w:rPr>
        <w:t>datos</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relativos</w:t>
      </w:r>
      <w:proofErr w:type="spellEnd"/>
      <w:r w:rsidRPr="006878FD">
        <w:rPr>
          <w:rFonts w:ascii="Arial" w:eastAsia="Batang" w:hAnsi="Arial" w:cs="Arial"/>
          <w:sz w:val="22"/>
          <w:szCs w:val="22"/>
        </w:rPr>
        <w:t xml:space="preserve"> al </w:t>
      </w:r>
      <w:proofErr w:type="spellStart"/>
      <w:r w:rsidRPr="006878FD">
        <w:rPr>
          <w:rFonts w:ascii="Arial" w:eastAsia="Batang" w:hAnsi="Arial" w:cs="Arial"/>
          <w:sz w:val="22"/>
          <w:szCs w:val="22"/>
        </w:rPr>
        <w:t>cumplimiento</w:t>
      </w:r>
      <w:proofErr w:type="spellEnd"/>
      <w:r w:rsidRPr="006878FD">
        <w:rPr>
          <w:rFonts w:ascii="Arial" w:eastAsia="Batang" w:hAnsi="Arial" w:cs="Arial"/>
          <w:sz w:val="22"/>
          <w:szCs w:val="22"/>
        </w:rPr>
        <w:t xml:space="preserve"> de las </w:t>
      </w:r>
      <w:proofErr w:type="spellStart"/>
      <w:r w:rsidRPr="006878FD">
        <w:rPr>
          <w:rFonts w:ascii="Arial" w:eastAsia="Batang" w:hAnsi="Arial" w:cs="Arial"/>
          <w:sz w:val="22"/>
          <w:szCs w:val="22"/>
        </w:rPr>
        <w:t>obligaciones</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fiscales</w:t>
      </w:r>
      <w:proofErr w:type="spellEnd"/>
      <w:r w:rsidRPr="006878FD">
        <w:rPr>
          <w:rFonts w:ascii="Arial" w:eastAsia="Batang" w:hAnsi="Arial" w:cs="Arial"/>
          <w:sz w:val="22"/>
          <w:szCs w:val="22"/>
        </w:rPr>
        <w:t xml:space="preserve"> de la </w:t>
      </w:r>
      <w:proofErr w:type="spellStart"/>
      <w:r w:rsidRPr="006878FD">
        <w:rPr>
          <w:rFonts w:ascii="Arial" w:eastAsia="Batang" w:hAnsi="Arial" w:cs="Arial"/>
          <w:sz w:val="22"/>
          <w:szCs w:val="22"/>
        </w:rPr>
        <w:t>entidad</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representa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para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en el </w:t>
      </w:r>
      <w:proofErr w:type="spellStart"/>
      <w:r w:rsidRPr="006878FD">
        <w:rPr>
          <w:rFonts w:ascii="Arial" w:eastAsia="Batang" w:hAnsi="Arial" w:cs="Arial"/>
          <w:sz w:val="22"/>
          <w:szCs w:val="22"/>
        </w:rPr>
        <w:t>caso</w:t>
      </w:r>
      <w:proofErr w:type="spellEnd"/>
      <w:r w:rsidRPr="006878FD">
        <w:rPr>
          <w:rFonts w:ascii="Arial" w:eastAsia="Batang" w:hAnsi="Arial" w:cs="Arial"/>
          <w:sz w:val="22"/>
          <w:szCs w:val="22"/>
        </w:rPr>
        <w:t xml:space="preserve"> de </w:t>
      </w:r>
      <w:proofErr w:type="spellStart"/>
      <w:r w:rsidRPr="006878FD">
        <w:rPr>
          <w:rFonts w:ascii="Arial" w:eastAsia="Batang" w:hAnsi="Arial" w:cs="Arial"/>
          <w:sz w:val="22"/>
          <w:szCs w:val="22"/>
        </w:rPr>
        <w:t>resultar</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adjudicatario</w:t>
      </w:r>
      <w:proofErr w:type="spellEnd"/>
      <w:r w:rsidRPr="006878FD">
        <w:rPr>
          <w:rFonts w:ascii="Arial" w:eastAsia="Batang" w:hAnsi="Arial" w:cs="Arial"/>
          <w:sz w:val="22"/>
          <w:szCs w:val="22"/>
        </w:rPr>
        <w:t xml:space="preserve"> del</w:t>
      </w:r>
      <w:r>
        <w:rPr>
          <w:rFonts w:ascii="Arial" w:eastAsia="Batang" w:hAnsi="Arial" w:cs="Arial"/>
          <w:sz w:val="22"/>
          <w:szCs w:val="22"/>
        </w:rPr>
        <w:t xml:space="preserve"> </w:t>
      </w:r>
      <w:proofErr w:type="spellStart"/>
      <w:r w:rsidRPr="006878FD">
        <w:rPr>
          <w:rFonts w:ascii="Arial" w:eastAsia="Batang" w:hAnsi="Arial" w:cs="Arial"/>
          <w:sz w:val="22"/>
          <w:szCs w:val="22"/>
        </w:rPr>
        <w:t>contrato</w:t>
      </w:r>
      <w:proofErr w:type="spellEnd"/>
      <w:r>
        <w:rPr>
          <w:rFonts w:ascii="Arial" w:eastAsia="Batang" w:hAnsi="Arial" w:cs="Arial"/>
          <w:sz w:val="22"/>
          <w:szCs w:val="22"/>
        </w:rPr>
        <w:t xml:space="preserve"> </w:t>
      </w:r>
      <w:proofErr w:type="spellStart"/>
      <w:r w:rsidRPr="006878FD">
        <w:rPr>
          <w:rFonts w:ascii="Arial" w:eastAsia="Batang" w:hAnsi="Arial" w:cs="Arial"/>
          <w:sz w:val="22"/>
          <w:szCs w:val="22"/>
        </w:rPr>
        <w:t>quede</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acreditado</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se </w:t>
      </w:r>
      <w:proofErr w:type="spellStart"/>
      <w:r w:rsidRPr="006878FD">
        <w:rPr>
          <w:rFonts w:ascii="Arial" w:eastAsia="Batang" w:hAnsi="Arial" w:cs="Arial"/>
          <w:sz w:val="22"/>
          <w:szCs w:val="22"/>
        </w:rPr>
        <w:t>encuentra</w:t>
      </w:r>
      <w:proofErr w:type="spellEnd"/>
      <w:r w:rsidRPr="006878FD">
        <w:rPr>
          <w:rFonts w:ascii="Arial" w:eastAsia="Batang" w:hAnsi="Arial" w:cs="Arial"/>
          <w:sz w:val="22"/>
          <w:szCs w:val="22"/>
        </w:rPr>
        <w:t xml:space="preserve"> al </w:t>
      </w:r>
      <w:proofErr w:type="spellStart"/>
      <w:r w:rsidRPr="006878FD">
        <w:rPr>
          <w:rFonts w:ascii="Arial" w:eastAsia="Batang" w:hAnsi="Arial" w:cs="Arial"/>
          <w:sz w:val="22"/>
          <w:szCs w:val="22"/>
        </w:rPr>
        <w:t>corriente</w:t>
      </w:r>
      <w:proofErr w:type="spellEnd"/>
      <w:r w:rsidRPr="006878FD">
        <w:rPr>
          <w:rFonts w:ascii="Arial" w:eastAsia="Batang" w:hAnsi="Arial" w:cs="Arial"/>
          <w:sz w:val="22"/>
          <w:szCs w:val="22"/>
        </w:rPr>
        <w:t xml:space="preserve"> de las</w:t>
      </w:r>
      <w:r>
        <w:rPr>
          <w:rFonts w:ascii="Arial" w:eastAsia="Batang" w:hAnsi="Arial" w:cs="Arial"/>
          <w:sz w:val="22"/>
          <w:szCs w:val="22"/>
        </w:rPr>
        <w:t xml:space="preserve"> </w:t>
      </w:r>
      <w:proofErr w:type="spellStart"/>
      <w:r w:rsidRPr="006878FD">
        <w:rPr>
          <w:rFonts w:ascii="Arial" w:eastAsia="Batang" w:hAnsi="Arial" w:cs="Arial"/>
          <w:sz w:val="22"/>
          <w:szCs w:val="22"/>
        </w:rPr>
        <w:t>citadas</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obligaciones</w:t>
      </w:r>
      <w:proofErr w:type="spellEnd"/>
      <w:r w:rsidRPr="006878FD">
        <w:rPr>
          <w:rFonts w:ascii="Arial" w:eastAsia="Batang" w:hAnsi="Arial" w:cs="Arial"/>
          <w:sz w:val="22"/>
          <w:szCs w:val="22"/>
        </w:rPr>
        <w:t xml:space="preserve"> de </w:t>
      </w:r>
      <w:proofErr w:type="spellStart"/>
      <w:r w:rsidRPr="006878FD">
        <w:rPr>
          <w:rFonts w:ascii="Arial" w:eastAsia="Batang" w:hAnsi="Arial" w:cs="Arial"/>
          <w:sz w:val="22"/>
          <w:szCs w:val="22"/>
        </w:rPr>
        <w:t>acuerdo</w:t>
      </w:r>
      <w:proofErr w:type="spellEnd"/>
      <w:r w:rsidRPr="006878FD">
        <w:rPr>
          <w:rFonts w:ascii="Arial" w:eastAsia="Batang" w:hAnsi="Arial" w:cs="Arial"/>
          <w:sz w:val="22"/>
          <w:szCs w:val="22"/>
        </w:rPr>
        <w:t xml:space="preserve"> con lo </w:t>
      </w:r>
      <w:proofErr w:type="spellStart"/>
      <w:r w:rsidRPr="006878FD">
        <w:rPr>
          <w:rFonts w:ascii="Arial" w:eastAsia="Batang" w:hAnsi="Arial" w:cs="Arial"/>
          <w:sz w:val="22"/>
          <w:szCs w:val="22"/>
        </w:rPr>
        <w:t>dispuesto</w:t>
      </w:r>
      <w:proofErr w:type="spellEnd"/>
      <w:r w:rsidRPr="006878FD">
        <w:rPr>
          <w:rFonts w:ascii="Arial" w:eastAsia="Batang" w:hAnsi="Arial" w:cs="Arial"/>
          <w:sz w:val="22"/>
          <w:szCs w:val="22"/>
        </w:rPr>
        <w:t xml:space="preserve"> en los </w:t>
      </w:r>
      <w:proofErr w:type="spellStart"/>
      <w:r w:rsidRPr="006878FD">
        <w:rPr>
          <w:rFonts w:ascii="Arial" w:eastAsia="Batang" w:hAnsi="Arial" w:cs="Arial"/>
          <w:sz w:val="22"/>
          <w:szCs w:val="22"/>
        </w:rPr>
        <w:t>artículos</w:t>
      </w:r>
      <w:proofErr w:type="spellEnd"/>
      <w:r w:rsidRPr="006878FD">
        <w:rPr>
          <w:rFonts w:ascii="Arial" w:eastAsia="Batang" w:hAnsi="Arial" w:cs="Arial"/>
          <w:sz w:val="22"/>
          <w:szCs w:val="22"/>
        </w:rPr>
        <w:t xml:space="preserve"> 60 y 146 del </w:t>
      </w:r>
      <w:proofErr w:type="spellStart"/>
      <w:r w:rsidRPr="006878FD">
        <w:rPr>
          <w:rFonts w:ascii="Arial" w:eastAsia="Batang" w:hAnsi="Arial" w:cs="Arial"/>
          <w:sz w:val="22"/>
          <w:szCs w:val="22"/>
        </w:rPr>
        <w:t>Texto</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Refundido</w:t>
      </w:r>
      <w:proofErr w:type="spellEnd"/>
      <w:r w:rsidRPr="006878FD">
        <w:rPr>
          <w:rFonts w:ascii="Arial" w:eastAsia="Batang" w:hAnsi="Arial" w:cs="Arial"/>
          <w:sz w:val="22"/>
          <w:szCs w:val="22"/>
        </w:rPr>
        <w:t xml:space="preserve"> de la </w:t>
      </w:r>
      <w:proofErr w:type="spellStart"/>
      <w:r w:rsidRPr="006878FD">
        <w:rPr>
          <w:rFonts w:ascii="Arial" w:eastAsia="Batang" w:hAnsi="Arial" w:cs="Arial"/>
          <w:sz w:val="22"/>
          <w:szCs w:val="22"/>
        </w:rPr>
        <w:t>Ley</w:t>
      </w:r>
      <w:proofErr w:type="spellEnd"/>
      <w:r w:rsidRPr="006878FD">
        <w:rPr>
          <w:rFonts w:ascii="Arial" w:eastAsia="Batang" w:hAnsi="Arial" w:cs="Arial"/>
          <w:sz w:val="22"/>
          <w:szCs w:val="22"/>
        </w:rPr>
        <w:t xml:space="preserve"> </w:t>
      </w:r>
      <w:r>
        <w:rPr>
          <w:rFonts w:ascii="Arial" w:eastAsia="Batang" w:hAnsi="Arial" w:cs="Arial"/>
          <w:sz w:val="22"/>
          <w:szCs w:val="22"/>
        </w:rPr>
        <w:t xml:space="preserve">de </w:t>
      </w:r>
      <w:proofErr w:type="spellStart"/>
      <w:r>
        <w:rPr>
          <w:rFonts w:ascii="Arial" w:eastAsia="Batang" w:hAnsi="Arial" w:cs="Arial"/>
          <w:sz w:val="22"/>
          <w:szCs w:val="22"/>
        </w:rPr>
        <w:t>Contratos</w:t>
      </w:r>
      <w:proofErr w:type="spellEnd"/>
      <w:r>
        <w:rPr>
          <w:rFonts w:ascii="Arial" w:eastAsia="Batang" w:hAnsi="Arial" w:cs="Arial"/>
          <w:sz w:val="22"/>
          <w:szCs w:val="22"/>
        </w:rPr>
        <w:t xml:space="preserve"> del Sector </w:t>
      </w:r>
      <w:proofErr w:type="spellStart"/>
      <w:r>
        <w:rPr>
          <w:rFonts w:ascii="Arial" w:eastAsia="Batang" w:hAnsi="Arial" w:cs="Arial"/>
          <w:sz w:val="22"/>
          <w:szCs w:val="22"/>
        </w:rPr>
        <w:t>Público</w:t>
      </w:r>
      <w:proofErr w:type="spellEnd"/>
      <w:r>
        <w:rPr>
          <w:rFonts w:ascii="Arial" w:eastAsia="Batang" w:hAnsi="Arial" w:cs="Arial"/>
          <w:color w:val="FF0000"/>
          <w:sz w:val="22"/>
          <w:szCs w:val="22"/>
        </w:rPr>
        <w:t>.</w:t>
      </w: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both"/>
        <w:rPr>
          <w:rFonts w:ascii="Arial" w:eastAsia="Batang" w:hAnsi="Arial" w:cs="Arial"/>
          <w:sz w:val="22"/>
          <w:szCs w:val="22"/>
          <w:lang w:val="es-ES"/>
        </w:rPr>
      </w:pPr>
      <w:r w:rsidRPr="000E0C84">
        <w:rPr>
          <w:rFonts w:ascii="Arial" w:eastAsia="Batang" w:hAnsi="Arial" w:cs="Arial"/>
          <w:sz w:val="22"/>
          <w:szCs w:val="22"/>
          <w:lang w:val="es-ES"/>
        </w:rPr>
        <w:t>Y para que así conste, y a los efectos oportunos, expide la presente declaración,</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roofErr w:type="spellStart"/>
      <w:r w:rsidRPr="000E0C84">
        <w:rPr>
          <w:rFonts w:ascii="Arial" w:eastAsia="Batang" w:hAnsi="Arial" w:cs="Arial"/>
          <w:sz w:val="22"/>
          <w:szCs w:val="22"/>
          <w:lang w:val="es-ES"/>
        </w:rPr>
        <w:t>En_____________________________a___de_______de</w:t>
      </w:r>
      <w:proofErr w:type="spellEnd"/>
      <w:r w:rsidRPr="000E0C84">
        <w:rPr>
          <w:rFonts w:ascii="Arial" w:eastAsia="Batang" w:hAnsi="Arial" w:cs="Arial"/>
          <w:sz w:val="22"/>
          <w:szCs w:val="22"/>
          <w:lang w:val="es-ES"/>
        </w:rPr>
        <w:t xml:space="preserve"> </w:t>
      </w:r>
      <w:r w:rsidR="00AE6D69">
        <w:rPr>
          <w:rFonts w:ascii="Arial" w:eastAsia="Batang" w:hAnsi="Arial" w:cs="Arial"/>
          <w:sz w:val="22"/>
          <w:szCs w:val="22"/>
          <w:lang w:val="es-ES"/>
        </w:rPr>
        <w:t>2020</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r w:rsidRPr="000E0C84">
        <w:rPr>
          <w:rFonts w:ascii="Arial" w:eastAsia="Batang" w:hAnsi="Arial" w:cs="Arial"/>
          <w:sz w:val="22"/>
          <w:szCs w:val="22"/>
          <w:lang w:val="es-ES"/>
        </w:rPr>
        <w:t>SELLO DE LA ENTIDAD Y FIRMA AUTORIZADA</w:t>
      </w: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0E0C84" w:rsidRDefault="000E0C84" w:rsidP="000E0C84">
      <w:pPr>
        <w:autoSpaceDE w:val="0"/>
        <w:autoSpaceDN w:val="0"/>
        <w:adjustRightInd w:val="0"/>
        <w:spacing w:line="360" w:lineRule="auto"/>
        <w:ind w:firstLine="720"/>
        <w:jc w:val="center"/>
        <w:rPr>
          <w:rFonts w:ascii="Arial" w:eastAsia="Batang" w:hAnsi="Arial" w:cs="Arial"/>
          <w:sz w:val="22"/>
          <w:szCs w:val="22"/>
          <w:lang w:val="es-ES"/>
        </w:rPr>
      </w:pPr>
    </w:p>
    <w:p w:rsidR="000E0C84" w:rsidRPr="006878FD" w:rsidRDefault="000E0C84" w:rsidP="000E0C84">
      <w:pPr>
        <w:autoSpaceDE w:val="0"/>
        <w:autoSpaceDN w:val="0"/>
        <w:adjustRightInd w:val="0"/>
        <w:spacing w:line="360" w:lineRule="auto"/>
        <w:ind w:firstLine="720"/>
        <w:jc w:val="center"/>
        <w:rPr>
          <w:rFonts w:ascii="Arial" w:eastAsia="Batang" w:hAnsi="Arial" w:cs="Arial"/>
          <w:sz w:val="22"/>
          <w:szCs w:val="22"/>
        </w:rPr>
      </w:pPr>
      <w:proofErr w:type="gramStart"/>
      <w:r w:rsidRPr="006878FD">
        <w:rPr>
          <w:rFonts w:ascii="Arial" w:eastAsia="Batang" w:hAnsi="Arial" w:cs="Arial"/>
          <w:sz w:val="22"/>
          <w:szCs w:val="22"/>
        </w:rPr>
        <w:t>FDO.:</w:t>
      </w:r>
      <w:proofErr w:type="gramEnd"/>
      <w:r>
        <w:rPr>
          <w:rFonts w:ascii="Arial" w:eastAsia="Batang" w:hAnsi="Arial" w:cs="Arial"/>
          <w:sz w:val="22"/>
          <w:szCs w:val="22"/>
        </w:rPr>
        <w:t>__________________________________</w:t>
      </w:r>
    </w:p>
    <w:p w:rsidR="000E0C84" w:rsidRDefault="000E0C84" w:rsidP="000E0C84"/>
    <w:p w:rsidR="004E0229" w:rsidRDefault="004E0229" w:rsidP="004E0229">
      <w:pPr>
        <w:spacing w:line="360" w:lineRule="auto"/>
        <w:ind w:firstLine="720"/>
        <w:jc w:val="both"/>
        <w:rPr>
          <w:rFonts w:ascii="Arial" w:hAnsi="Arial" w:cs="Arial"/>
          <w:sz w:val="22"/>
          <w:szCs w:val="22"/>
          <w:lang w:val="es-ES"/>
        </w:rPr>
      </w:pPr>
    </w:p>
    <w:p w:rsidR="00AE6D69" w:rsidRDefault="00AE6D69" w:rsidP="004E0229">
      <w:pPr>
        <w:spacing w:line="360" w:lineRule="auto"/>
        <w:ind w:firstLine="720"/>
        <w:jc w:val="both"/>
        <w:rPr>
          <w:rFonts w:ascii="Arial" w:hAnsi="Arial" w:cs="Arial"/>
          <w:sz w:val="22"/>
          <w:szCs w:val="22"/>
          <w:lang w:val="es-ES"/>
        </w:rPr>
      </w:pPr>
    </w:p>
    <w:p w:rsidR="00AE6D69" w:rsidRDefault="00AE6D69" w:rsidP="004E0229">
      <w:pPr>
        <w:spacing w:line="360" w:lineRule="auto"/>
        <w:ind w:firstLine="720"/>
        <w:jc w:val="both"/>
        <w:rPr>
          <w:rFonts w:ascii="Arial" w:hAnsi="Arial" w:cs="Arial"/>
          <w:sz w:val="22"/>
          <w:szCs w:val="22"/>
          <w:lang w:val="es-ES"/>
        </w:rPr>
      </w:pPr>
    </w:p>
    <w:p w:rsidR="00AE6D69" w:rsidRDefault="00AE6D69" w:rsidP="004E0229">
      <w:pPr>
        <w:spacing w:line="360" w:lineRule="auto"/>
        <w:ind w:firstLine="720"/>
        <w:jc w:val="both"/>
        <w:rPr>
          <w:rFonts w:ascii="Arial" w:hAnsi="Arial" w:cs="Arial"/>
          <w:sz w:val="22"/>
          <w:szCs w:val="22"/>
          <w:lang w:val="es-ES"/>
        </w:rPr>
      </w:pPr>
    </w:p>
    <w:p w:rsidR="00AE6D69" w:rsidRDefault="00AE6D69" w:rsidP="004E0229">
      <w:pPr>
        <w:spacing w:line="360" w:lineRule="auto"/>
        <w:ind w:firstLine="720"/>
        <w:jc w:val="both"/>
        <w:rPr>
          <w:rFonts w:ascii="Arial" w:hAnsi="Arial" w:cs="Arial"/>
          <w:sz w:val="22"/>
          <w:szCs w:val="22"/>
          <w:lang w:val="es-ES"/>
        </w:rPr>
      </w:pPr>
      <w:r w:rsidRPr="00AE6D69">
        <w:rPr>
          <w:rFonts w:ascii="Arial" w:hAnsi="Arial" w:cs="Arial"/>
          <w:noProof/>
          <w:sz w:val="22"/>
          <w:szCs w:val="22"/>
          <w:lang w:val="es-ES" w:eastAsia="es-ES"/>
        </w:rPr>
        <w:lastRenderedPageBreak/>
        <w:drawing>
          <wp:anchor distT="0" distB="0" distL="114300" distR="114300" simplePos="0" relativeHeight="251669504" behindDoc="0" locked="0" layoutInCell="1" allowOverlap="1">
            <wp:simplePos x="0" y="0"/>
            <wp:positionH relativeFrom="column">
              <wp:posOffset>-37086</wp:posOffset>
            </wp:positionH>
            <wp:positionV relativeFrom="paragraph">
              <wp:posOffset>-224881</wp:posOffset>
            </wp:positionV>
            <wp:extent cx="1484416" cy="1045029"/>
            <wp:effectExtent l="0" t="0" r="0" b="0"/>
            <wp:wrapNone/>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047750"/>
                    </a:xfrm>
                    <a:prstGeom prst="rect">
                      <a:avLst/>
                    </a:prstGeom>
                    <a:noFill/>
                    <a:ln>
                      <a:noFill/>
                    </a:ln>
                  </pic:spPr>
                </pic:pic>
              </a:graphicData>
            </a:graphic>
          </wp:anchor>
        </w:drawing>
      </w:r>
    </w:p>
    <w:p w:rsidR="00AE6D69" w:rsidRDefault="00AE6D69" w:rsidP="004E0229">
      <w:pPr>
        <w:spacing w:line="360" w:lineRule="auto"/>
        <w:ind w:firstLine="720"/>
        <w:jc w:val="both"/>
        <w:rPr>
          <w:rFonts w:ascii="Arial" w:hAnsi="Arial" w:cs="Arial"/>
          <w:sz w:val="22"/>
          <w:szCs w:val="22"/>
          <w:lang w:val="es-ES"/>
        </w:rPr>
      </w:pPr>
    </w:p>
    <w:p w:rsidR="00AE6D69" w:rsidRPr="00767FFB" w:rsidRDefault="00AE6D69" w:rsidP="00AE6D69">
      <w:pPr>
        <w:autoSpaceDE w:val="0"/>
        <w:autoSpaceDN w:val="0"/>
        <w:adjustRightInd w:val="0"/>
        <w:spacing w:line="360" w:lineRule="auto"/>
        <w:ind w:firstLine="720"/>
        <w:jc w:val="center"/>
        <w:rPr>
          <w:rFonts w:ascii="Arial" w:eastAsia="Batang" w:hAnsi="Arial" w:cs="Arial"/>
          <w:b/>
          <w:sz w:val="22"/>
          <w:szCs w:val="22"/>
        </w:rPr>
      </w:pPr>
      <w:r>
        <w:rPr>
          <w:rFonts w:ascii="Arial" w:eastAsia="Batang" w:hAnsi="Arial" w:cs="Arial"/>
          <w:b/>
          <w:sz w:val="22"/>
          <w:szCs w:val="22"/>
        </w:rPr>
        <w:t xml:space="preserve">ANEXO </w:t>
      </w:r>
      <w:r w:rsidRPr="00767FFB">
        <w:rPr>
          <w:rFonts w:ascii="Arial" w:eastAsia="Batang" w:hAnsi="Arial" w:cs="Arial"/>
          <w:b/>
          <w:sz w:val="22"/>
          <w:szCs w:val="22"/>
        </w:rPr>
        <w:t>V</w:t>
      </w:r>
      <w:r>
        <w:rPr>
          <w:rFonts w:ascii="Arial" w:eastAsia="Batang" w:hAnsi="Arial" w:cs="Arial"/>
          <w:b/>
          <w:sz w:val="22"/>
          <w:szCs w:val="22"/>
        </w:rPr>
        <w:t>I</w:t>
      </w:r>
    </w:p>
    <w:p w:rsidR="00AE6D69" w:rsidRPr="00767FFB" w:rsidRDefault="00AE6D69" w:rsidP="00AE6D69">
      <w:pPr>
        <w:autoSpaceDE w:val="0"/>
        <w:autoSpaceDN w:val="0"/>
        <w:adjustRightInd w:val="0"/>
        <w:spacing w:line="360" w:lineRule="auto"/>
        <w:ind w:firstLine="720"/>
        <w:jc w:val="center"/>
        <w:rPr>
          <w:rFonts w:ascii="Arial" w:eastAsia="Batang" w:hAnsi="Arial" w:cs="Arial"/>
          <w:b/>
          <w:sz w:val="22"/>
          <w:szCs w:val="22"/>
          <w:u w:val="single"/>
        </w:rPr>
      </w:pPr>
      <w:r w:rsidRPr="00767FFB">
        <w:rPr>
          <w:rFonts w:ascii="Arial" w:eastAsia="Batang" w:hAnsi="Arial" w:cs="Arial"/>
          <w:b/>
          <w:sz w:val="22"/>
          <w:szCs w:val="22"/>
          <w:u w:val="single"/>
        </w:rPr>
        <w:t xml:space="preserve">MODELO DE PROPOSICIÓN </w:t>
      </w:r>
    </w:p>
    <w:p w:rsidR="00AE6D69" w:rsidRDefault="00AE6D69" w:rsidP="00AE6D69">
      <w:pPr>
        <w:autoSpaceDE w:val="0"/>
        <w:autoSpaceDN w:val="0"/>
        <w:adjustRightInd w:val="0"/>
        <w:spacing w:line="360" w:lineRule="auto"/>
        <w:jc w:val="both"/>
        <w:rPr>
          <w:rFonts w:ascii="Arial" w:eastAsia="Batang" w:hAnsi="Arial" w:cs="Arial"/>
          <w:sz w:val="22"/>
          <w:szCs w:val="22"/>
        </w:rPr>
      </w:pPr>
    </w:p>
    <w:p w:rsidR="00AE6D69" w:rsidRPr="006878FD" w:rsidRDefault="00AE6D69" w:rsidP="00AE6D69">
      <w:pPr>
        <w:autoSpaceDE w:val="0"/>
        <w:autoSpaceDN w:val="0"/>
        <w:adjustRightInd w:val="0"/>
        <w:spacing w:line="360" w:lineRule="auto"/>
        <w:jc w:val="both"/>
        <w:rPr>
          <w:rFonts w:ascii="Arial" w:eastAsia="Batang" w:hAnsi="Arial" w:cs="Arial"/>
          <w:sz w:val="22"/>
          <w:szCs w:val="22"/>
        </w:rPr>
      </w:pPr>
      <w:r w:rsidRPr="006878FD">
        <w:rPr>
          <w:rFonts w:ascii="Arial" w:eastAsia="Batang" w:hAnsi="Arial" w:cs="Arial"/>
          <w:sz w:val="22"/>
          <w:szCs w:val="22"/>
        </w:rPr>
        <w:t>D/</w:t>
      </w:r>
      <w:proofErr w:type="spellStart"/>
      <w:r w:rsidRPr="006878FD">
        <w:rPr>
          <w:rFonts w:ascii="Arial" w:eastAsia="Batang" w:hAnsi="Arial" w:cs="Arial"/>
          <w:sz w:val="22"/>
          <w:szCs w:val="22"/>
        </w:rPr>
        <w:t>D</w:t>
      </w:r>
      <w:r>
        <w:rPr>
          <w:rFonts w:ascii="Arial" w:eastAsia="Batang" w:hAnsi="Arial" w:cs="Arial"/>
          <w:sz w:val="22"/>
          <w:szCs w:val="22"/>
        </w:rPr>
        <w:t>ª______________________________________________</w:t>
      </w:r>
      <w:r w:rsidRPr="006878FD">
        <w:rPr>
          <w:rFonts w:ascii="Arial" w:eastAsia="Batang" w:hAnsi="Arial" w:cs="Arial"/>
          <w:sz w:val="22"/>
          <w:szCs w:val="22"/>
        </w:rPr>
        <w:t>con</w:t>
      </w:r>
      <w:proofErr w:type="spellEnd"/>
      <w:r w:rsidRPr="006878FD">
        <w:rPr>
          <w:rFonts w:ascii="Arial" w:eastAsia="Batang" w:hAnsi="Arial" w:cs="Arial"/>
          <w:sz w:val="22"/>
          <w:szCs w:val="22"/>
        </w:rPr>
        <w:t xml:space="preserve"> D.N.I. n°</w:t>
      </w:r>
      <w:r>
        <w:rPr>
          <w:rFonts w:ascii="Arial" w:eastAsia="Batang" w:hAnsi="Arial" w:cs="Arial"/>
          <w:sz w:val="22"/>
          <w:szCs w:val="22"/>
        </w:rPr>
        <w:t>__________________</w:t>
      </w:r>
      <w:r w:rsidRPr="006878FD">
        <w:rPr>
          <w:rFonts w:ascii="Arial" w:eastAsia="Batang" w:hAnsi="Arial" w:cs="Arial"/>
          <w:sz w:val="22"/>
          <w:szCs w:val="22"/>
        </w:rPr>
        <w:t>,</w:t>
      </w:r>
    </w:p>
    <w:p w:rsidR="00AE6D69" w:rsidRPr="006878FD" w:rsidRDefault="00AE6D69" w:rsidP="00AE6D69">
      <w:pPr>
        <w:autoSpaceDE w:val="0"/>
        <w:autoSpaceDN w:val="0"/>
        <w:adjustRightInd w:val="0"/>
        <w:spacing w:line="360" w:lineRule="auto"/>
        <w:jc w:val="both"/>
        <w:rPr>
          <w:rFonts w:ascii="Arial" w:eastAsia="Batang" w:hAnsi="Arial" w:cs="Arial"/>
          <w:sz w:val="22"/>
          <w:szCs w:val="22"/>
        </w:rPr>
      </w:pPr>
      <w:proofErr w:type="gramStart"/>
      <w:r w:rsidRPr="006878FD">
        <w:rPr>
          <w:rFonts w:ascii="Arial" w:eastAsia="Batang" w:hAnsi="Arial" w:cs="Arial"/>
          <w:sz w:val="22"/>
          <w:szCs w:val="22"/>
        </w:rPr>
        <w:t>y</w:t>
      </w:r>
      <w:proofErr w:type="gram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domicilio</w:t>
      </w:r>
      <w:proofErr w:type="spellEnd"/>
      <w:r w:rsidRPr="006878FD">
        <w:rPr>
          <w:rFonts w:ascii="Arial" w:eastAsia="Batang" w:hAnsi="Arial" w:cs="Arial"/>
          <w:sz w:val="22"/>
          <w:szCs w:val="22"/>
        </w:rPr>
        <w:t xml:space="preserve"> a </w:t>
      </w:r>
      <w:proofErr w:type="spellStart"/>
      <w:r w:rsidRPr="006878FD">
        <w:rPr>
          <w:rFonts w:ascii="Arial" w:eastAsia="Batang" w:hAnsi="Arial" w:cs="Arial"/>
          <w:sz w:val="22"/>
          <w:szCs w:val="22"/>
        </w:rPr>
        <w:t>efecto</w:t>
      </w:r>
      <w:proofErr w:type="spellEnd"/>
      <w:r w:rsidRPr="006878FD">
        <w:rPr>
          <w:rFonts w:ascii="Arial" w:eastAsia="Batang" w:hAnsi="Arial" w:cs="Arial"/>
          <w:sz w:val="22"/>
          <w:szCs w:val="22"/>
        </w:rPr>
        <w:t xml:space="preserve"> de </w:t>
      </w:r>
      <w:proofErr w:type="spellStart"/>
      <w:r w:rsidRPr="006878FD">
        <w:rPr>
          <w:rFonts w:ascii="Arial" w:eastAsia="Batang" w:hAnsi="Arial" w:cs="Arial"/>
          <w:sz w:val="22"/>
          <w:szCs w:val="22"/>
        </w:rPr>
        <w:t>notificaciones</w:t>
      </w:r>
      <w:proofErr w:type="spellEnd"/>
      <w:r w:rsidRPr="006878FD">
        <w:rPr>
          <w:rFonts w:ascii="Arial" w:eastAsia="Batang" w:hAnsi="Arial" w:cs="Arial"/>
          <w:sz w:val="22"/>
          <w:szCs w:val="22"/>
        </w:rPr>
        <w:t xml:space="preserve"> en</w:t>
      </w:r>
      <w:r>
        <w:rPr>
          <w:rFonts w:ascii="Arial" w:eastAsia="Batang" w:hAnsi="Arial" w:cs="Arial"/>
          <w:sz w:val="22"/>
          <w:szCs w:val="22"/>
        </w:rPr>
        <w:t>______________________________________________</w:t>
      </w:r>
      <w:r w:rsidRPr="006878FD">
        <w:rPr>
          <w:rFonts w:ascii="Arial" w:eastAsia="Batang" w:hAnsi="Arial" w:cs="Arial"/>
          <w:sz w:val="22"/>
          <w:szCs w:val="22"/>
        </w:rPr>
        <w:t>,</w:t>
      </w:r>
    </w:p>
    <w:p w:rsidR="00AE6D69" w:rsidRPr="006878FD" w:rsidRDefault="00AE6D69" w:rsidP="00AE6D69">
      <w:pPr>
        <w:autoSpaceDE w:val="0"/>
        <w:autoSpaceDN w:val="0"/>
        <w:adjustRightInd w:val="0"/>
        <w:spacing w:line="360" w:lineRule="auto"/>
        <w:jc w:val="both"/>
        <w:rPr>
          <w:rFonts w:ascii="Arial" w:eastAsia="Batang" w:hAnsi="Arial" w:cs="Arial"/>
          <w:sz w:val="22"/>
          <w:szCs w:val="22"/>
        </w:rPr>
      </w:pPr>
      <w:proofErr w:type="gramStart"/>
      <w:r w:rsidRPr="006878FD">
        <w:rPr>
          <w:rFonts w:ascii="Arial" w:eastAsia="Batang" w:hAnsi="Arial" w:cs="Arial"/>
          <w:sz w:val="22"/>
          <w:szCs w:val="22"/>
        </w:rPr>
        <w:t>en</w:t>
      </w:r>
      <w:proofErr w:type="gram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nombre</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propio</w:t>
      </w:r>
      <w:proofErr w:type="spellEnd"/>
      <w:r w:rsidRPr="006878FD">
        <w:rPr>
          <w:rFonts w:ascii="Arial" w:eastAsia="Batang" w:hAnsi="Arial" w:cs="Arial"/>
          <w:sz w:val="22"/>
          <w:szCs w:val="22"/>
        </w:rPr>
        <w:t xml:space="preserve"> o en </w:t>
      </w:r>
      <w:proofErr w:type="spellStart"/>
      <w:r w:rsidRPr="006878FD">
        <w:rPr>
          <w:rFonts w:ascii="Arial" w:eastAsia="Batang" w:hAnsi="Arial" w:cs="Arial"/>
          <w:sz w:val="22"/>
          <w:szCs w:val="22"/>
        </w:rPr>
        <w:t>representación</w:t>
      </w:r>
      <w:proofErr w:type="spellEnd"/>
      <w:r w:rsidRPr="006878FD">
        <w:rPr>
          <w:rFonts w:ascii="Arial" w:eastAsia="Batang" w:hAnsi="Arial" w:cs="Arial"/>
          <w:sz w:val="22"/>
          <w:szCs w:val="22"/>
        </w:rPr>
        <w:t xml:space="preserve"> de la </w:t>
      </w:r>
      <w:proofErr w:type="spellStart"/>
      <w:r w:rsidRPr="006878FD">
        <w:rPr>
          <w:rFonts w:ascii="Arial" w:eastAsia="Batang" w:hAnsi="Arial" w:cs="Arial"/>
          <w:sz w:val="22"/>
          <w:szCs w:val="22"/>
        </w:rPr>
        <w:t>empresa</w:t>
      </w:r>
      <w:proofErr w:type="spellEnd"/>
      <w:r>
        <w:rPr>
          <w:rFonts w:ascii="Arial" w:eastAsia="Batang" w:hAnsi="Arial" w:cs="Arial"/>
          <w:sz w:val="22"/>
          <w:szCs w:val="22"/>
        </w:rPr>
        <w:t>___________________________________</w:t>
      </w:r>
      <w:r w:rsidRPr="006878FD">
        <w:rPr>
          <w:rFonts w:ascii="Arial" w:eastAsia="Batang" w:hAnsi="Arial" w:cs="Arial"/>
          <w:sz w:val="22"/>
          <w:szCs w:val="22"/>
        </w:rPr>
        <w:t>,</w:t>
      </w:r>
    </w:p>
    <w:p w:rsidR="00AE6D69" w:rsidRPr="006878FD" w:rsidRDefault="00AE6D69" w:rsidP="00AE6D69">
      <w:pPr>
        <w:autoSpaceDE w:val="0"/>
        <w:autoSpaceDN w:val="0"/>
        <w:adjustRightInd w:val="0"/>
        <w:spacing w:line="360" w:lineRule="auto"/>
        <w:jc w:val="both"/>
        <w:rPr>
          <w:rFonts w:ascii="Arial" w:eastAsia="Batang" w:hAnsi="Arial" w:cs="Arial"/>
          <w:sz w:val="22"/>
          <w:szCs w:val="22"/>
        </w:rPr>
      </w:pPr>
      <w:proofErr w:type="gramStart"/>
      <w:r w:rsidRPr="006878FD">
        <w:rPr>
          <w:rFonts w:ascii="Arial" w:eastAsia="Batang" w:hAnsi="Arial" w:cs="Arial"/>
          <w:sz w:val="22"/>
          <w:szCs w:val="22"/>
        </w:rPr>
        <w:t>con</w:t>
      </w:r>
      <w:proofErr w:type="gramEnd"/>
      <w:r w:rsidRPr="006878FD">
        <w:rPr>
          <w:rFonts w:ascii="Arial" w:eastAsia="Batang" w:hAnsi="Arial" w:cs="Arial"/>
          <w:sz w:val="22"/>
          <w:szCs w:val="22"/>
        </w:rPr>
        <w:t xml:space="preserve"> N.I.F.</w:t>
      </w:r>
      <w:r>
        <w:rPr>
          <w:rFonts w:ascii="Arial" w:eastAsia="Batang" w:hAnsi="Arial" w:cs="Arial"/>
          <w:sz w:val="22"/>
          <w:szCs w:val="22"/>
        </w:rPr>
        <w:t>/C.I.F</w:t>
      </w:r>
      <w:r w:rsidRPr="006878FD">
        <w:rPr>
          <w:rFonts w:ascii="Arial" w:eastAsia="Batang" w:hAnsi="Arial" w:cs="Arial"/>
          <w:sz w:val="22"/>
          <w:szCs w:val="22"/>
        </w:rPr>
        <w:t>.</w:t>
      </w:r>
      <w:r>
        <w:rPr>
          <w:rFonts w:ascii="Arial" w:eastAsia="Batang" w:hAnsi="Arial" w:cs="Arial"/>
          <w:sz w:val="22"/>
          <w:szCs w:val="22"/>
        </w:rPr>
        <w:t>________________</w:t>
      </w:r>
      <w:r w:rsidRPr="006878FD">
        <w:rPr>
          <w:rFonts w:ascii="Arial" w:eastAsia="Batang" w:hAnsi="Arial" w:cs="Arial"/>
          <w:sz w:val="22"/>
          <w:szCs w:val="22"/>
        </w:rPr>
        <w:t xml:space="preserve">, en </w:t>
      </w:r>
      <w:proofErr w:type="spellStart"/>
      <w:r w:rsidRPr="006878FD">
        <w:rPr>
          <w:rFonts w:ascii="Arial" w:eastAsia="Batang" w:hAnsi="Arial" w:cs="Arial"/>
          <w:sz w:val="22"/>
          <w:szCs w:val="22"/>
        </w:rPr>
        <w:t>calidad</w:t>
      </w:r>
      <w:proofErr w:type="spellEnd"/>
      <w:r w:rsidRPr="006878FD">
        <w:rPr>
          <w:rFonts w:ascii="Arial" w:eastAsia="Batang" w:hAnsi="Arial" w:cs="Arial"/>
          <w:sz w:val="22"/>
          <w:szCs w:val="22"/>
        </w:rPr>
        <w:t xml:space="preserve"> de</w:t>
      </w:r>
      <w:r>
        <w:rPr>
          <w:rFonts w:ascii="Arial" w:eastAsia="Batang" w:hAnsi="Arial" w:cs="Arial"/>
          <w:sz w:val="22"/>
          <w:szCs w:val="22"/>
        </w:rPr>
        <w:t>_____________________________________</w:t>
      </w:r>
      <w:r w:rsidRPr="006878FD">
        <w:rPr>
          <w:rFonts w:ascii="Arial" w:eastAsia="Batang" w:hAnsi="Arial" w:cs="Arial"/>
          <w:sz w:val="22"/>
          <w:szCs w:val="22"/>
        </w:rPr>
        <w:t>,</w:t>
      </w:r>
    </w:p>
    <w:p w:rsidR="00AE6D69" w:rsidRPr="00767FFB" w:rsidRDefault="00AE6D69" w:rsidP="00AE6D69">
      <w:pPr>
        <w:autoSpaceDE w:val="0"/>
        <w:autoSpaceDN w:val="0"/>
        <w:adjustRightInd w:val="0"/>
        <w:spacing w:line="360" w:lineRule="auto"/>
        <w:ind w:firstLine="720"/>
        <w:jc w:val="center"/>
        <w:rPr>
          <w:rFonts w:ascii="Arial" w:eastAsia="Batang" w:hAnsi="Arial" w:cs="Arial"/>
          <w:b/>
          <w:sz w:val="22"/>
          <w:szCs w:val="22"/>
        </w:rPr>
      </w:pPr>
      <w:r w:rsidRPr="00767FFB">
        <w:rPr>
          <w:rFonts w:ascii="Arial" w:eastAsia="Batang" w:hAnsi="Arial" w:cs="Arial"/>
          <w:b/>
          <w:sz w:val="22"/>
          <w:szCs w:val="22"/>
        </w:rPr>
        <w:t>E X P O N E</w:t>
      </w:r>
    </w:p>
    <w:p w:rsidR="00AE6D69" w:rsidRPr="006878FD" w:rsidRDefault="00AE6D69" w:rsidP="00AE6D69">
      <w:pPr>
        <w:autoSpaceDE w:val="0"/>
        <w:autoSpaceDN w:val="0"/>
        <w:adjustRightInd w:val="0"/>
        <w:spacing w:line="360" w:lineRule="auto"/>
        <w:ind w:firstLine="720"/>
        <w:jc w:val="both"/>
        <w:rPr>
          <w:rFonts w:ascii="Arial" w:eastAsia="Batang" w:hAnsi="Arial" w:cs="Arial"/>
          <w:sz w:val="22"/>
          <w:szCs w:val="22"/>
        </w:rPr>
      </w:pPr>
      <w:r w:rsidRPr="006878FD">
        <w:rPr>
          <w:rFonts w:ascii="Arial" w:eastAsia="Batang" w:hAnsi="Arial" w:cs="Arial"/>
          <w:sz w:val="22"/>
          <w:szCs w:val="22"/>
        </w:rPr>
        <w:t>PRIMERO</w:t>
      </w:r>
      <w:proofErr w:type="gramStart"/>
      <w:r w:rsidRPr="006878FD">
        <w:rPr>
          <w:rFonts w:ascii="Arial" w:eastAsia="Batang" w:hAnsi="Arial" w:cs="Arial"/>
          <w:sz w:val="22"/>
          <w:szCs w:val="22"/>
        </w:rPr>
        <w:t>.-</w:t>
      </w:r>
      <w:proofErr w:type="gram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enterado</w:t>
      </w:r>
      <w:proofErr w:type="spellEnd"/>
      <w:r w:rsidRPr="006878FD">
        <w:rPr>
          <w:rFonts w:ascii="Arial" w:eastAsia="Batang" w:hAnsi="Arial" w:cs="Arial"/>
          <w:sz w:val="22"/>
          <w:szCs w:val="22"/>
        </w:rPr>
        <w:t xml:space="preserve"> de las </w:t>
      </w:r>
      <w:proofErr w:type="spellStart"/>
      <w:r w:rsidRPr="006878FD">
        <w:rPr>
          <w:rFonts w:ascii="Arial" w:eastAsia="Batang" w:hAnsi="Arial" w:cs="Arial"/>
          <w:sz w:val="22"/>
          <w:szCs w:val="22"/>
        </w:rPr>
        <w:t>condiciones</w:t>
      </w:r>
      <w:proofErr w:type="spellEnd"/>
      <w:r w:rsidRPr="006878FD">
        <w:rPr>
          <w:rFonts w:ascii="Arial" w:eastAsia="Batang" w:hAnsi="Arial" w:cs="Arial"/>
          <w:sz w:val="22"/>
          <w:szCs w:val="22"/>
        </w:rPr>
        <w:t xml:space="preserve"> y </w:t>
      </w:r>
      <w:proofErr w:type="spellStart"/>
      <w:r w:rsidRPr="006878FD">
        <w:rPr>
          <w:rFonts w:ascii="Arial" w:eastAsia="Batang" w:hAnsi="Arial" w:cs="Arial"/>
          <w:sz w:val="22"/>
          <w:szCs w:val="22"/>
        </w:rPr>
        <w:t>requisitos</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acepta</w:t>
      </w:r>
      <w:proofErr w:type="spellEnd"/>
      <w:r w:rsidRPr="006878FD">
        <w:rPr>
          <w:rFonts w:ascii="Arial" w:eastAsia="Batang" w:hAnsi="Arial" w:cs="Arial"/>
          <w:sz w:val="22"/>
          <w:szCs w:val="22"/>
        </w:rPr>
        <w:t xml:space="preserve"> y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se </w:t>
      </w:r>
      <w:proofErr w:type="spellStart"/>
      <w:r w:rsidRPr="006878FD">
        <w:rPr>
          <w:rFonts w:ascii="Arial" w:eastAsia="Batang" w:hAnsi="Arial" w:cs="Arial"/>
          <w:sz w:val="22"/>
          <w:szCs w:val="22"/>
        </w:rPr>
        <w:t>exigen</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para</w:t>
      </w:r>
      <w:proofErr w:type="spellEnd"/>
      <w:r w:rsidRPr="006878FD">
        <w:rPr>
          <w:rFonts w:ascii="Arial" w:eastAsia="Batang" w:hAnsi="Arial" w:cs="Arial"/>
          <w:sz w:val="22"/>
          <w:szCs w:val="22"/>
        </w:rPr>
        <w:t xml:space="preserve"> la </w:t>
      </w:r>
      <w:proofErr w:type="spellStart"/>
      <w:r w:rsidRPr="006878FD">
        <w:rPr>
          <w:rFonts w:ascii="Arial" w:eastAsia="Batang" w:hAnsi="Arial" w:cs="Arial"/>
          <w:sz w:val="22"/>
          <w:szCs w:val="22"/>
        </w:rPr>
        <w:t>adjudicación</w:t>
      </w:r>
      <w:proofErr w:type="spellEnd"/>
      <w:r w:rsidRPr="006878FD">
        <w:rPr>
          <w:rFonts w:ascii="Arial" w:eastAsia="Batang" w:hAnsi="Arial" w:cs="Arial"/>
          <w:sz w:val="22"/>
          <w:szCs w:val="22"/>
        </w:rPr>
        <w:t xml:space="preserve"> del </w:t>
      </w:r>
      <w:proofErr w:type="spellStart"/>
      <w:r w:rsidRPr="006878FD">
        <w:rPr>
          <w:rFonts w:ascii="Arial" w:eastAsia="Batang" w:hAnsi="Arial" w:cs="Arial"/>
          <w:sz w:val="22"/>
          <w:szCs w:val="22"/>
        </w:rPr>
        <w:t>servicio</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que</w:t>
      </w:r>
      <w:proofErr w:type="spellEnd"/>
      <w:r w:rsidRPr="006878FD">
        <w:rPr>
          <w:rFonts w:ascii="Arial" w:eastAsia="Batang" w:hAnsi="Arial" w:cs="Arial"/>
          <w:sz w:val="22"/>
          <w:szCs w:val="22"/>
        </w:rPr>
        <w:t xml:space="preserve"> a </w:t>
      </w:r>
      <w:proofErr w:type="spellStart"/>
      <w:r w:rsidRPr="006878FD">
        <w:rPr>
          <w:rFonts w:ascii="Arial" w:eastAsia="Batang" w:hAnsi="Arial" w:cs="Arial"/>
          <w:sz w:val="22"/>
          <w:szCs w:val="22"/>
        </w:rPr>
        <w:t>continuación</w:t>
      </w:r>
      <w:proofErr w:type="spellEnd"/>
      <w:r w:rsidRPr="006878FD">
        <w:rPr>
          <w:rFonts w:ascii="Arial" w:eastAsia="Batang" w:hAnsi="Arial" w:cs="Arial"/>
          <w:sz w:val="22"/>
          <w:szCs w:val="22"/>
        </w:rPr>
        <w:t xml:space="preserve"> se </w:t>
      </w:r>
      <w:proofErr w:type="spellStart"/>
      <w:r w:rsidRPr="006878FD">
        <w:rPr>
          <w:rFonts w:ascii="Arial" w:eastAsia="Batang" w:hAnsi="Arial" w:cs="Arial"/>
          <w:sz w:val="22"/>
          <w:szCs w:val="22"/>
        </w:rPr>
        <w:t>especifica</w:t>
      </w:r>
      <w:proofErr w:type="spellEnd"/>
      <w:r w:rsidRPr="006878FD">
        <w:rPr>
          <w:rFonts w:ascii="Arial" w:eastAsia="Batang" w:hAnsi="Arial" w:cs="Arial"/>
          <w:sz w:val="22"/>
          <w:szCs w:val="22"/>
        </w:rPr>
        <w:t xml:space="preserve">, a </w:t>
      </w:r>
      <w:proofErr w:type="spellStart"/>
      <w:r w:rsidRPr="006878FD">
        <w:rPr>
          <w:rFonts w:ascii="Arial" w:eastAsia="Batang" w:hAnsi="Arial" w:cs="Arial"/>
          <w:sz w:val="22"/>
          <w:szCs w:val="22"/>
        </w:rPr>
        <w:t>cuya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realización</w:t>
      </w:r>
      <w:proofErr w:type="spellEnd"/>
      <w:r w:rsidRPr="006878FD">
        <w:rPr>
          <w:rFonts w:ascii="Arial" w:eastAsia="Batang" w:hAnsi="Arial" w:cs="Arial"/>
          <w:sz w:val="22"/>
          <w:szCs w:val="22"/>
        </w:rPr>
        <w:t xml:space="preserve"> se </w:t>
      </w:r>
      <w:proofErr w:type="spellStart"/>
      <w:r w:rsidRPr="006878FD">
        <w:rPr>
          <w:rFonts w:ascii="Arial" w:eastAsia="Batang" w:hAnsi="Arial" w:cs="Arial"/>
          <w:sz w:val="22"/>
          <w:szCs w:val="22"/>
        </w:rPr>
        <w:t>compromete</w:t>
      </w:r>
      <w:proofErr w:type="spellEnd"/>
      <w:r w:rsidRPr="006878FD">
        <w:rPr>
          <w:rFonts w:ascii="Arial" w:eastAsia="Batang" w:hAnsi="Arial" w:cs="Arial"/>
          <w:sz w:val="22"/>
          <w:szCs w:val="22"/>
        </w:rPr>
        <w:t xml:space="preserve"> en </w:t>
      </w:r>
      <w:proofErr w:type="spellStart"/>
      <w:r w:rsidRPr="006878FD">
        <w:rPr>
          <w:rFonts w:ascii="Arial" w:eastAsia="Batang" w:hAnsi="Arial" w:cs="Arial"/>
          <w:sz w:val="22"/>
          <w:szCs w:val="22"/>
        </w:rPr>
        <w:t>su</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totalidad</w:t>
      </w:r>
      <w:proofErr w:type="spellEnd"/>
      <w:r w:rsidRPr="006878FD">
        <w:rPr>
          <w:rFonts w:ascii="Arial" w:eastAsia="Batang" w:hAnsi="Arial" w:cs="Arial"/>
          <w:sz w:val="22"/>
          <w:szCs w:val="22"/>
        </w:rPr>
        <w:t xml:space="preserve"> con </w:t>
      </w:r>
      <w:proofErr w:type="spellStart"/>
      <w:r w:rsidRPr="006878FD">
        <w:rPr>
          <w:rFonts w:ascii="Arial" w:eastAsia="Batang" w:hAnsi="Arial" w:cs="Arial"/>
          <w:sz w:val="22"/>
          <w:szCs w:val="22"/>
        </w:rPr>
        <w:t>estricta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sujeción</w:t>
      </w:r>
      <w:proofErr w:type="spellEnd"/>
      <w:r w:rsidRPr="006878FD">
        <w:rPr>
          <w:rFonts w:ascii="Arial" w:eastAsia="Batang" w:hAnsi="Arial" w:cs="Arial"/>
          <w:sz w:val="22"/>
          <w:szCs w:val="22"/>
        </w:rPr>
        <w:t xml:space="preserve"> a las </w:t>
      </w:r>
      <w:proofErr w:type="spellStart"/>
      <w:r w:rsidRPr="006878FD">
        <w:rPr>
          <w:rFonts w:ascii="Arial" w:eastAsia="Batang" w:hAnsi="Arial" w:cs="Arial"/>
          <w:sz w:val="22"/>
          <w:szCs w:val="22"/>
        </w:rPr>
        <w:t>especificaciones</w:t>
      </w:r>
      <w:proofErr w:type="spellEnd"/>
      <w:r w:rsidRPr="006878FD">
        <w:rPr>
          <w:rFonts w:ascii="Arial" w:eastAsia="Batang" w:hAnsi="Arial" w:cs="Arial"/>
          <w:sz w:val="22"/>
          <w:szCs w:val="22"/>
        </w:rPr>
        <w:t xml:space="preserve"> </w:t>
      </w:r>
      <w:proofErr w:type="spellStart"/>
      <w:r>
        <w:rPr>
          <w:rFonts w:ascii="Arial" w:eastAsia="Batang" w:hAnsi="Arial" w:cs="Arial"/>
          <w:sz w:val="22"/>
          <w:szCs w:val="22"/>
        </w:rPr>
        <w:t>técnicas</w:t>
      </w:r>
      <w:proofErr w:type="spellEnd"/>
      <w:r w:rsidRPr="006878FD">
        <w:rPr>
          <w:rFonts w:ascii="Arial" w:eastAsia="Batang" w:hAnsi="Arial" w:cs="Arial"/>
          <w:sz w:val="22"/>
          <w:szCs w:val="22"/>
        </w:rPr>
        <w:t>.</w:t>
      </w:r>
    </w:p>
    <w:p w:rsidR="00AE6D69" w:rsidRPr="006878FD" w:rsidRDefault="00AE6D69" w:rsidP="00AE6D69">
      <w:pPr>
        <w:autoSpaceDE w:val="0"/>
        <w:autoSpaceDN w:val="0"/>
        <w:adjustRightInd w:val="0"/>
        <w:spacing w:line="360" w:lineRule="auto"/>
        <w:ind w:firstLine="720"/>
        <w:jc w:val="both"/>
        <w:rPr>
          <w:rFonts w:ascii="Arial" w:eastAsia="Batang" w:hAnsi="Arial" w:cs="Arial"/>
          <w:sz w:val="22"/>
          <w:szCs w:val="22"/>
        </w:rPr>
      </w:pPr>
      <w:r w:rsidRPr="006878FD">
        <w:rPr>
          <w:rFonts w:ascii="Arial" w:eastAsia="Batang" w:hAnsi="Arial" w:cs="Arial"/>
          <w:sz w:val="22"/>
          <w:szCs w:val="22"/>
        </w:rPr>
        <w:t>EMPRESA OFERTANTE:</w:t>
      </w:r>
    </w:p>
    <w:p w:rsidR="00AE6D69" w:rsidRPr="006878FD" w:rsidRDefault="00AE6D69" w:rsidP="00AE6D69">
      <w:pPr>
        <w:autoSpaceDE w:val="0"/>
        <w:autoSpaceDN w:val="0"/>
        <w:adjustRightInd w:val="0"/>
        <w:spacing w:line="360" w:lineRule="auto"/>
        <w:ind w:firstLine="720"/>
        <w:jc w:val="both"/>
        <w:rPr>
          <w:rFonts w:ascii="Arial" w:eastAsia="Batang" w:hAnsi="Arial" w:cs="Arial"/>
          <w:sz w:val="22"/>
          <w:szCs w:val="22"/>
        </w:rPr>
      </w:pPr>
      <w:r w:rsidRPr="006878FD">
        <w:rPr>
          <w:rFonts w:ascii="Arial" w:eastAsia="Batang" w:hAnsi="Arial" w:cs="Arial"/>
          <w:sz w:val="22"/>
          <w:szCs w:val="22"/>
        </w:rPr>
        <w:t>N.I.F.</w:t>
      </w:r>
      <w:r>
        <w:rPr>
          <w:rFonts w:ascii="Arial" w:eastAsia="Batang" w:hAnsi="Arial" w:cs="Arial"/>
          <w:sz w:val="22"/>
          <w:szCs w:val="22"/>
        </w:rPr>
        <w:t>/C.I.F</w:t>
      </w:r>
      <w:r w:rsidRPr="006878FD">
        <w:rPr>
          <w:rFonts w:ascii="Arial" w:eastAsia="Batang" w:hAnsi="Arial" w:cs="Arial"/>
          <w:sz w:val="22"/>
          <w:szCs w:val="22"/>
        </w:rPr>
        <w:t>:</w:t>
      </w:r>
    </w:p>
    <w:p w:rsidR="00AE6D69" w:rsidRPr="006878FD" w:rsidRDefault="00AE6D69" w:rsidP="00AE6D69">
      <w:pPr>
        <w:autoSpaceDE w:val="0"/>
        <w:autoSpaceDN w:val="0"/>
        <w:adjustRightInd w:val="0"/>
        <w:spacing w:line="360" w:lineRule="auto"/>
        <w:ind w:firstLine="720"/>
        <w:jc w:val="both"/>
        <w:rPr>
          <w:rFonts w:ascii="Arial" w:eastAsia="Batang" w:hAnsi="Arial" w:cs="Arial"/>
          <w:sz w:val="22"/>
          <w:szCs w:val="22"/>
        </w:rPr>
      </w:pPr>
      <w:r w:rsidRPr="006878FD">
        <w:rPr>
          <w:rFonts w:ascii="Arial" w:eastAsia="Batang" w:hAnsi="Arial" w:cs="Arial"/>
          <w:sz w:val="22"/>
          <w:szCs w:val="22"/>
        </w:rPr>
        <w:t>DENOMINACIÓN DEL SERVICIO:</w:t>
      </w:r>
    </w:p>
    <w:p w:rsidR="0033272C" w:rsidRDefault="0033272C" w:rsidP="0033272C">
      <w:pPr>
        <w:autoSpaceDE w:val="0"/>
        <w:autoSpaceDN w:val="0"/>
        <w:adjustRightInd w:val="0"/>
        <w:spacing w:line="360" w:lineRule="auto"/>
        <w:jc w:val="both"/>
        <w:rPr>
          <w:rFonts w:ascii="Arial" w:eastAsia="Batang" w:hAnsi="Arial" w:cs="Arial"/>
          <w:b/>
          <w:sz w:val="22"/>
          <w:szCs w:val="22"/>
        </w:rPr>
      </w:pPr>
    </w:p>
    <w:p w:rsidR="00AE6D69" w:rsidRPr="000669D6" w:rsidRDefault="00AE6D69" w:rsidP="000669D6">
      <w:pPr>
        <w:autoSpaceDE w:val="0"/>
        <w:autoSpaceDN w:val="0"/>
        <w:adjustRightInd w:val="0"/>
        <w:spacing w:line="360" w:lineRule="auto"/>
        <w:jc w:val="both"/>
        <w:rPr>
          <w:rFonts w:ascii="Arial" w:eastAsia="Batang" w:hAnsi="Arial" w:cs="Arial"/>
          <w:b/>
          <w:sz w:val="22"/>
          <w:szCs w:val="22"/>
        </w:rPr>
      </w:pPr>
      <w:r w:rsidRPr="000669D6">
        <w:rPr>
          <w:rFonts w:ascii="Arial" w:eastAsia="Batang" w:hAnsi="Arial" w:cs="Arial"/>
          <w:b/>
          <w:sz w:val="22"/>
          <w:szCs w:val="22"/>
        </w:rPr>
        <w:t>PROPOSICIÓN ECONÓMICA:</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1141"/>
        <w:gridCol w:w="4378"/>
        <w:gridCol w:w="1525"/>
        <w:gridCol w:w="1610"/>
      </w:tblGrid>
      <w:tr w:rsidR="00AE6D69" w:rsidTr="00912469">
        <w:trPr>
          <w:trHeight w:val="564"/>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proofErr w:type="spellStart"/>
            <w:r>
              <w:rPr>
                <w:rFonts w:ascii="Arial" w:hAnsi="Arial" w:cs="Arial"/>
                <w:b/>
                <w:bCs/>
                <w:sz w:val="22"/>
                <w:szCs w:val="22"/>
              </w:rPr>
              <w:t>Unidades</w:t>
            </w:r>
            <w:proofErr w:type="spellEnd"/>
          </w:p>
        </w:tc>
        <w:tc>
          <w:tcPr>
            <w:tcW w:w="252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proofErr w:type="spellStart"/>
            <w:r>
              <w:rPr>
                <w:rFonts w:ascii="Arial" w:hAnsi="Arial" w:cs="Arial"/>
                <w:b/>
                <w:bCs/>
                <w:sz w:val="22"/>
                <w:szCs w:val="22"/>
              </w:rPr>
              <w:t>Concepto</w:t>
            </w:r>
            <w:proofErr w:type="spellEnd"/>
          </w:p>
        </w:tc>
        <w:tc>
          <w:tcPr>
            <w:tcW w:w="881"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center"/>
            </w:pPr>
            <w:proofErr w:type="spellStart"/>
            <w:r>
              <w:rPr>
                <w:rFonts w:ascii="Arial" w:hAnsi="Arial" w:cs="Arial"/>
                <w:b/>
                <w:bCs/>
                <w:sz w:val="22"/>
                <w:szCs w:val="22"/>
              </w:rPr>
              <w:t>Precio</w:t>
            </w:r>
            <w:proofErr w:type="spellEnd"/>
            <w:r>
              <w:rPr>
                <w:rFonts w:ascii="Arial" w:hAnsi="Arial" w:cs="Arial"/>
                <w:b/>
                <w:bCs/>
                <w:sz w:val="22"/>
                <w:szCs w:val="22"/>
              </w:rPr>
              <w:t xml:space="preserve"> </w:t>
            </w:r>
            <w:proofErr w:type="spellStart"/>
            <w:r>
              <w:rPr>
                <w:rFonts w:ascii="Arial" w:hAnsi="Arial" w:cs="Arial"/>
                <w:b/>
                <w:bCs/>
                <w:sz w:val="22"/>
                <w:szCs w:val="22"/>
              </w:rPr>
              <w:t>Unitario</w:t>
            </w:r>
            <w:proofErr w:type="spellEnd"/>
          </w:p>
        </w:tc>
        <w:tc>
          <w:tcPr>
            <w:tcW w:w="930"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center"/>
            </w:pPr>
            <w:r>
              <w:rPr>
                <w:rFonts w:ascii="Arial" w:hAnsi="Arial" w:cs="Arial"/>
                <w:b/>
                <w:bCs/>
                <w:sz w:val="22"/>
                <w:szCs w:val="22"/>
              </w:rPr>
              <w:t>TOTALES</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jc w:val="right"/>
              <w:rPr>
                <w:rFonts w:ascii="Arial" w:hAnsi="Arial" w:cs="Arial"/>
              </w:rPr>
            </w:pPr>
            <w:r w:rsidRPr="00C73CCD">
              <w:rPr>
                <w:rFonts w:ascii="Arial" w:hAnsi="Arial" w:cs="Arial"/>
                <w:sz w:val="22"/>
                <w:szCs w:val="22"/>
              </w:rPr>
              <w:t>€</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2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30"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30"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pacing w:before="100" w:beforeAutospacing="1"/>
              <w:jc w:val="right"/>
              <w:rPr>
                <w:rFonts w:ascii="Arial" w:hAnsi="Arial" w:cs="Arial"/>
              </w:rPr>
            </w:pPr>
            <w:r w:rsidRPr="00C73CCD">
              <w:rPr>
                <w:rFonts w:ascii="Arial" w:hAnsi="Arial" w:cs="Arial"/>
                <w:sz w:val="22"/>
                <w:szCs w:val="22"/>
              </w:rPr>
              <w:t>€</w:t>
            </w:r>
          </w:p>
        </w:tc>
      </w:tr>
      <w:tr w:rsidR="009124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jc w:val="right"/>
            </w:pPr>
          </w:p>
        </w:tc>
        <w:tc>
          <w:tcPr>
            <w:tcW w:w="2530" w:type="pct"/>
            <w:tcBorders>
              <w:top w:val="outset" w:sz="6" w:space="0" w:color="000000"/>
              <w:left w:val="outset" w:sz="6" w:space="0" w:color="000000"/>
              <w:bottom w:val="outset" w:sz="6" w:space="0" w:color="000000"/>
              <w:right w:val="outset" w:sz="6" w:space="0" w:color="000000"/>
            </w:tcBorders>
            <w:hideMark/>
          </w:tcPr>
          <w:p w:rsidR="00912469" w:rsidRDefault="00912469" w:rsidP="005D4567">
            <w:pPr>
              <w:spacing w:before="100" w:beforeAutospacing="1"/>
            </w:pPr>
          </w:p>
        </w:tc>
        <w:tc>
          <w:tcPr>
            <w:tcW w:w="881"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912469" w:rsidRPr="00C73CCD" w:rsidRDefault="00912469" w:rsidP="005D4567">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jc w:val="right"/>
              <w:rPr>
                <w:rFonts w:ascii="Arial" w:hAnsi="Arial" w:cs="Arial"/>
              </w:rPr>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r>
              <w:rPr>
                <w:rFonts w:ascii="Arial" w:hAnsi="Arial" w:cs="Arial"/>
                <w:sz w:val="22"/>
                <w:szCs w:val="22"/>
              </w:rPr>
              <w:t>BASE</w:t>
            </w: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r w:rsidRPr="00C73CCD">
              <w:rPr>
                <w:rFonts w:ascii="Arial" w:hAnsi="Arial" w:cs="Arial"/>
                <w:sz w:val="22"/>
                <w:szCs w:val="22"/>
              </w:rPr>
              <w:t>€</w:t>
            </w:r>
          </w:p>
        </w:tc>
      </w:tr>
      <w:tr w:rsidR="00AE6D69" w:rsidTr="00912469">
        <w:trPr>
          <w:trHeight w:val="242"/>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r>
              <w:rPr>
                <w:rFonts w:ascii="Arial" w:hAnsi="Arial" w:cs="Arial"/>
                <w:sz w:val="22"/>
                <w:szCs w:val="22"/>
              </w:rPr>
              <w:t>IVA (21%)</w:t>
            </w: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jc w:val="right"/>
              <w:rPr>
                <w:rFonts w:ascii="Arial" w:hAnsi="Arial" w:cs="Arial"/>
              </w:rPr>
            </w:pPr>
            <w:r w:rsidRPr="00C73CCD">
              <w:rPr>
                <w:rFonts w:ascii="Arial" w:hAnsi="Arial" w:cs="Arial"/>
                <w:sz w:val="22"/>
                <w:szCs w:val="22"/>
              </w:rPr>
              <w:t>€</w:t>
            </w:r>
          </w:p>
        </w:tc>
      </w:tr>
      <w:tr w:rsidR="00AE6D69" w:rsidTr="00912469">
        <w:trPr>
          <w:tblCellSpacing w:w="0" w:type="dxa"/>
        </w:trPr>
        <w:tc>
          <w:tcPr>
            <w:tcW w:w="65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jc w:val="center"/>
            </w:pPr>
          </w:p>
        </w:tc>
        <w:tc>
          <w:tcPr>
            <w:tcW w:w="2529" w:type="pct"/>
            <w:tcBorders>
              <w:top w:val="outset" w:sz="6" w:space="0" w:color="000000"/>
              <w:left w:val="outset" w:sz="6" w:space="0" w:color="000000"/>
              <w:bottom w:val="outset" w:sz="6" w:space="0" w:color="000000"/>
              <w:right w:val="outset" w:sz="6" w:space="0" w:color="000000"/>
            </w:tcBorders>
            <w:hideMark/>
          </w:tcPr>
          <w:p w:rsidR="00AE6D69" w:rsidRDefault="00AE6D69" w:rsidP="00AE6D69">
            <w:pPr>
              <w:spacing w:before="100" w:beforeAutospacing="1"/>
            </w:pPr>
            <w:r>
              <w:rPr>
                <w:rFonts w:ascii="Arial" w:hAnsi="Arial" w:cs="Arial"/>
                <w:b/>
                <w:bCs/>
                <w:sz w:val="22"/>
                <w:szCs w:val="22"/>
              </w:rPr>
              <w:t>TOTAL</w:t>
            </w:r>
          </w:p>
        </w:tc>
        <w:tc>
          <w:tcPr>
            <w:tcW w:w="881"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pacing w:before="100" w:beforeAutospacing="1"/>
              <w:rPr>
                <w:rFonts w:ascii="Arial" w:hAnsi="Arial" w:cs="Arial"/>
              </w:rPr>
            </w:pPr>
          </w:p>
        </w:tc>
        <w:tc>
          <w:tcPr>
            <w:tcW w:w="930" w:type="pct"/>
            <w:tcBorders>
              <w:top w:val="outset" w:sz="6" w:space="0" w:color="000000"/>
              <w:left w:val="outset" w:sz="6" w:space="0" w:color="000000"/>
              <w:bottom w:val="outset" w:sz="6" w:space="0" w:color="000000"/>
              <w:right w:val="outset" w:sz="6" w:space="0" w:color="000000"/>
            </w:tcBorders>
            <w:hideMark/>
          </w:tcPr>
          <w:p w:rsidR="00AE6D69" w:rsidRPr="00C73CCD" w:rsidRDefault="00AE6D69" w:rsidP="00AE6D69">
            <w:pPr>
              <w:shd w:val="clear" w:color="auto" w:fill="FFFFFF"/>
              <w:spacing w:before="100" w:beforeAutospacing="1"/>
              <w:jc w:val="right"/>
              <w:rPr>
                <w:rFonts w:ascii="Arial" w:hAnsi="Arial" w:cs="Arial"/>
              </w:rPr>
            </w:pPr>
            <w:r w:rsidRPr="00C73CCD">
              <w:rPr>
                <w:rFonts w:ascii="Arial" w:hAnsi="Arial" w:cs="Arial"/>
                <w:sz w:val="22"/>
                <w:szCs w:val="22"/>
              </w:rPr>
              <w:t>€</w:t>
            </w:r>
          </w:p>
        </w:tc>
      </w:tr>
    </w:tbl>
    <w:p w:rsidR="00AE6D69" w:rsidRDefault="00AE6D69" w:rsidP="00AE6D69">
      <w:pPr>
        <w:autoSpaceDE w:val="0"/>
        <w:autoSpaceDN w:val="0"/>
        <w:adjustRightInd w:val="0"/>
        <w:spacing w:before="120" w:line="360" w:lineRule="auto"/>
        <w:ind w:firstLine="720"/>
        <w:jc w:val="center"/>
        <w:rPr>
          <w:rFonts w:ascii="Arial" w:eastAsia="Batang" w:hAnsi="Arial" w:cs="Arial"/>
          <w:sz w:val="22"/>
          <w:szCs w:val="22"/>
        </w:rPr>
      </w:pPr>
    </w:p>
    <w:p w:rsidR="0033272C" w:rsidRDefault="0033272C" w:rsidP="00AE6D69">
      <w:pPr>
        <w:autoSpaceDE w:val="0"/>
        <w:autoSpaceDN w:val="0"/>
        <w:adjustRightInd w:val="0"/>
        <w:spacing w:before="120" w:line="360" w:lineRule="auto"/>
        <w:ind w:firstLine="720"/>
        <w:jc w:val="center"/>
        <w:rPr>
          <w:rFonts w:ascii="Arial" w:eastAsia="Batang" w:hAnsi="Arial" w:cs="Arial"/>
          <w:sz w:val="22"/>
          <w:szCs w:val="22"/>
        </w:rPr>
      </w:pPr>
    </w:p>
    <w:p w:rsidR="0033272C" w:rsidRDefault="0033272C" w:rsidP="00AE6D69">
      <w:pPr>
        <w:autoSpaceDE w:val="0"/>
        <w:autoSpaceDN w:val="0"/>
        <w:adjustRightInd w:val="0"/>
        <w:spacing w:before="120" w:line="360" w:lineRule="auto"/>
        <w:ind w:firstLine="720"/>
        <w:jc w:val="center"/>
        <w:rPr>
          <w:rFonts w:ascii="Arial" w:eastAsia="Batang" w:hAnsi="Arial" w:cs="Arial"/>
          <w:sz w:val="22"/>
          <w:szCs w:val="22"/>
        </w:rPr>
      </w:pPr>
    </w:p>
    <w:p w:rsidR="00AE6D69" w:rsidRPr="006878FD" w:rsidRDefault="00AE6D69" w:rsidP="00AE6D69">
      <w:pPr>
        <w:autoSpaceDE w:val="0"/>
        <w:autoSpaceDN w:val="0"/>
        <w:adjustRightInd w:val="0"/>
        <w:spacing w:before="120" w:line="360" w:lineRule="auto"/>
        <w:ind w:firstLine="720"/>
        <w:jc w:val="center"/>
        <w:rPr>
          <w:rFonts w:ascii="Arial" w:eastAsia="Batang" w:hAnsi="Arial" w:cs="Arial"/>
          <w:sz w:val="22"/>
          <w:szCs w:val="22"/>
        </w:rPr>
      </w:pPr>
      <w:proofErr w:type="spellStart"/>
      <w:r w:rsidRPr="006878FD">
        <w:rPr>
          <w:rFonts w:ascii="Arial" w:eastAsia="Batang" w:hAnsi="Arial" w:cs="Arial"/>
          <w:sz w:val="22"/>
          <w:szCs w:val="22"/>
        </w:rPr>
        <w:t>En</w:t>
      </w:r>
      <w:r>
        <w:rPr>
          <w:rFonts w:ascii="Arial" w:eastAsia="Batang" w:hAnsi="Arial" w:cs="Arial"/>
          <w:sz w:val="22"/>
          <w:szCs w:val="22"/>
        </w:rPr>
        <w:t>_____________________________</w:t>
      </w:r>
      <w:r w:rsidRPr="006878FD">
        <w:rPr>
          <w:rFonts w:ascii="Arial" w:eastAsia="Batang" w:hAnsi="Arial" w:cs="Arial"/>
          <w:sz w:val="22"/>
          <w:szCs w:val="22"/>
        </w:rPr>
        <w:t>a</w:t>
      </w:r>
      <w:proofErr w:type="spellEnd"/>
      <w:r w:rsidRPr="006878FD">
        <w:rPr>
          <w:rFonts w:ascii="Arial" w:eastAsia="Batang" w:hAnsi="Arial" w:cs="Arial"/>
          <w:sz w:val="22"/>
          <w:szCs w:val="22"/>
        </w:rPr>
        <w:t xml:space="preserve"> </w:t>
      </w:r>
      <w:proofErr w:type="spellStart"/>
      <w:r w:rsidRPr="006878FD">
        <w:rPr>
          <w:rFonts w:ascii="Arial" w:eastAsia="Batang" w:hAnsi="Arial" w:cs="Arial"/>
          <w:sz w:val="22"/>
          <w:szCs w:val="22"/>
        </w:rPr>
        <w:t>de</w:t>
      </w:r>
      <w:r>
        <w:rPr>
          <w:rFonts w:ascii="Arial" w:eastAsia="Batang" w:hAnsi="Arial" w:cs="Arial"/>
          <w:sz w:val="22"/>
          <w:szCs w:val="22"/>
        </w:rPr>
        <w:t>_______</w:t>
      </w:r>
      <w:r w:rsidRPr="006878FD">
        <w:rPr>
          <w:rFonts w:ascii="Arial" w:eastAsia="Batang" w:hAnsi="Arial" w:cs="Arial"/>
          <w:sz w:val="22"/>
          <w:szCs w:val="22"/>
        </w:rPr>
        <w:t>de</w:t>
      </w:r>
      <w:proofErr w:type="spellEnd"/>
      <w:r w:rsidRPr="006878FD">
        <w:rPr>
          <w:rFonts w:ascii="Arial" w:eastAsia="Batang" w:hAnsi="Arial" w:cs="Arial"/>
          <w:sz w:val="22"/>
          <w:szCs w:val="22"/>
        </w:rPr>
        <w:t xml:space="preserve"> 20</w:t>
      </w:r>
      <w:r>
        <w:rPr>
          <w:rFonts w:ascii="Arial" w:eastAsia="Batang" w:hAnsi="Arial" w:cs="Arial"/>
          <w:sz w:val="22"/>
          <w:szCs w:val="22"/>
        </w:rPr>
        <w:t>2__</w:t>
      </w:r>
    </w:p>
    <w:p w:rsidR="00AE6D69" w:rsidRDefault="00AE6D69" w:rsidP="00AE6D69">
      <w:pPr>
        <w:autoSpaceDE w:val="0"/>
        <w:autoSpaceDN w:val="0"/>
        <w:adjustRightInd w:val="0"/>
        <w:spacing w:line="360" w:lineRule="auto"/>
        <w:ind w:firstLine="720"/>
        <w:jc w:val="center"/>
        <w:rPr>
          <w:rFonts w:ascii="Arial" w:eastAsia="Batang" w:hAnsi="Arial" w:cs="Arial"/>
          <w:sz w:val="22"/>
          <w:szCs w:val="22"/>
        </w:rPr>
      </w:pPr>
      <w:r w:rsidRPr="006878FD">
        <w:rPr>
          <w:rFonts w:ascii="Arial" w:eastAsia="Batang" w:hAnsi="Arial" w:cs="Arial"/>
          <w:sz w:val="22"/>
          <w:szCs w:val="22"/>
        </w:rPr>
        <w:t>SELLO DE LA EMPRESA Y FIRMA AUTORIZADA</w:t>
      </w:r>
    </w:p>
    <w:p w:rsidR="00AE6D69" w:rsidRDefault="00AE6D69" w:rsidP="00AE6D69">
      <w:pPr>
        <w:autoSpaceDE w:val="0"/>
        <w:autoSpaceDN w:val="0"/>
        <w:adjustRightInd w:val="0"/>
        <w:spacing w:line="360" w:lineRule="auto"/>
        <w:ind w:firstLine="720"/>
        <w:jc w:val="center"/>
        <w:rPr>
          <w:rFonts w:ascii="Arial" w:eastAsia="Batang" w:hAnsi="Arial" w:cs="Arial"/>
          <w:sz w:val="22"/>
          <w:szCs w:val="22"/>
        </w:rPr>
      </w:pPr>
    </w:p>
    <w:p w:rsidR="00AE6D69" w:rsidRPr="003A0D58" w:rsidRDefault="00AE6D69" w:rsidP="00AE6D69">
      <w:pPr>
        <w:autoSpaceDE w:val="0"/>
        <w:autoSpaceDN w:val="0"/>
        <w:adjustRightInd w:val="0"/>
        <w:spacing w:line="360" w:lineRule="auto"/>
        <w:ind w:firstLine="720"/>
        <w:jc w:val="center"/>
      </w:pPr>
      <w:proofErr w:type="gramStart"/>
      <w:r w:rsidRPr="006878FD">
        <w:rPr>
          <w:rFonts w:ascii="Arial" w:eastAsia="Batang" w:hAnsi="Arial" w:cs="Arial"/>
          <w:sz w:val="22"/>
          <w:szCs w:val="22"/>
        </w:rPr>
        <w:t>FDO.:</w:t>
      </w:r>
      <w:proofErr w:type="gramEnd"/>
      <w:r>
        <w:rPr>
          <w:rFonts w:ascii="Arial" w:eastAsia="Batang" w:hAnsi="Arial" w:cs="Arial"/>
          <w:sz w:val="22"/>
          <w:szCs w:val="22"/>
        </w:rPr>
        <w:t>__________________________________</w:t>
      </w:r>
    </w:p>
    <w:p w:rsidR="00AE6D69" w:rsidRPr="004E0229" w:rsidRDefault="00AE6D69" w:rsidP="004E0229">
      <w:pPr>
        <w:spacing w:line="360" w:lineRule="auto"/>
        <w:ind w:firstLine="720"/>
        <w:jc w:val="both"/>
        <w:rPr>
          <w:rFonts w:ascii="Arial" w:hAnsi="Arial" w:cs="Arial"/>
          <w:sz w:val="22"/>
          <w:szCs w:val="22"/>
          <w:lang w:val="es-ES"/>
        </w:rPr>
      </w:pPr>
    </w:p>
    <w:sectPr w:rsidR="00AE6D69" w:rsidRPr="004E0229" w:rsidSect="00EC45F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1903"/>
    <w:multiLevelType w:val="hybridMultilevel"/>
    <w:tmpl w:val="3DAC4A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AF051CA"/>
    <w:multiLevelType w:val="hybridMultilevel"/>
    <w:tmpl w:val="E6FE31E6"/>
    <w:lvl w:ilvl="0" w:tplc="276E0598">
      <w:start w:val="3"/>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29316D10"/>
    <w:multiLevelType w:val="hybridMultilevel"/>
    <w:tmpl w:val="ADFC0E0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F20569A"/>
    <w:multiLevelType w:val="hybridMultilevel"/>
    <w:tmpl w:val="6E1ED93E"/>
    <w:lvl w:ilvl="0" w:tplc="C94A945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C94629E"/>
    <w:multiLevelType w:val="multilevel"/>
    <w:tmpl w:val="427012B2"/>
    <w:lvl w:ilvl="0">
      <w:start w:val="1"/>
      <w:numFmt w:val="decimal"/>
      <w:lvlText w:val="%1."/>
      <w:lvlJc w:val="left"/>
      <w:pPr>
        <w:tabs>
          <w:tab w:val="num" w:pos="360"/>
        </w:tabs>
        <w:ind w:left="360" w:hanging="360"/>
      </w:pPr>
      <w:rPr>
        <w:rFonts w:ascii="Arial" w:eastAsia="Arial" w:hAnsi="Arial" w:hint="default"/>
        <w:b w:val="0"/>
        <w:color w:val="000000"/>
        <w:sz w:val="22"/>
      </w:rPr>
    </w:lvl>
    <w:lvl w:ilvl="1">
      <w:start w:val="1"/>
      <w:numFmt w:val="lowerLetter"/>
      <w:lvlText w:val="%2)"/>
      <w:lvlJc w:val="left"/>
      <w:pPr>
        <w:tabs>
          <w:tab w:val="num" w:pos="360"/>
        </w:tabs>
        <w:ind w:left="360" w:hanging="360"/>
      </w:pPr>
      <w:rPr>
        <w:rFonts w:ascii="Arial" w:eastAsia="Arial" w:hAnsi="Arial" w:hint="default"/>
        <w:b w:val="0"/>
        <w:color w:val="000000"/>
        <w:sz w:val="22"/>
      </w:rPr>
    </w:lvl>
    <w:lvl w:ilvl="2" w:tentative="1">
      <w:start w:val="1"/>
      <w:numFmt w:val="lowerRoman"/>
      <w:lvlText w:val="%1."/>
      <w:lvlJc w:val="left"/>
      <w:pPr>
        <w:tabs>
          <w:tab w:val="num" w:pos="2160"/>
        </w:tabs>
        <w:ind w:left="2160" w:hanging="180"/>
      </w:pPr>
      <w:rPr>
        <w:rFonts w:ascii="Arial" w:eastAsia="Arial" w:hAnsi="Arial" w:hint="default"/>
        <w:b w:val="0"/>
        <w:color w:val="000000"/>
        <w:sz w:val="22"/>
      </w:rPr>
    </w:lvl>
    <w:lvl w:ilvl="3" w:tentative="1">
      <w:start w:val="1"/>
      <w:numFmt w:val="decimal"/>
      <w:lvlText w:val="%1."/>
      <w:lvlJc w:val="left"/>
      <w:pPr>
        <w:tabs>
          <w:tab w:val="num" w:pos="2880"/>
        </w:tabs>
        <w:ind w:left="2880" w:hanging="360"/>
      </w:pPr>
      <w:rPr>
        <w:rFonts w:ascii="Arial" w:eastAsia="Arial" w:hAnsi="Arial" w:hint="default"/>
        <w:b w:val="0"/>
        <w:color w:val="000000"/>
        <w:sz w:val="22"/>
      </w:rPr>
    </w:lvl>
    <w:lvl w:ilvl="4" w:tentative="1">
      <w:start w:val="1"/>
      <w:numFmt w:val="lowerLetter"/>
      <w:lvlText w:val="%1."/>
      <w:lvlJc w:val="left"/>
      <w:pPr>
        <w:tabs>
          <w:tab w:val="num" w:pos="3600"/>
        </w:tabs>
        <w:ind w:left="3600" w:hanging="360"/>
      </w:pPr>
      <w:rPr>
        <w:rFonts w:ascii="Arial" w:eastAsia="Arial" w:hAnsi="Arial" w:hint="default"/>
        <w:b w:val="0"/>
        <w:color w:val="000000"/>
        <w:sz w:val="22"/>
      </w:rPr>
    </w:lvl>
    <w:lvl w:ilvl="5" w:tentative="1">
      <w:start w:val="1"/>
      <w:numFmt w:val="lowerRoman"/>
      <w:lvlText w:val="%1."/>
      <w:lvlJc w:val="left"/>
      <w:pPr>
        <w:tabs>
          <w:tab w:val="num" w:pos="4320"/>
        </w:tabs>
        <w:ind w:left="4320" w:hanging="180"/>
      </w:pPr>
      <w:rPr>
        <w:rFonts w:ascii="Arial" w:eastAsia="Arial" w:hAnsi="Arial" w:hint="default"/>
        <w:b w:val="0"/>
        <w:color w:val="000000"/>
        <w:sz w:val="22"/>
      </w:rPr>
    </w:lvl>
    <w:lvl w:ilvl="6" w:tentative="1">
      <w:start w:val="1"/>
      <w:numFmt w:val="decimal"/>
      <w:lvlText w:val="%1."/>
      <w:lvlJc w:val="left"/>
      <w:pPr>
        <w:tabs>
          <w:tab w:val="num" w:pos="5040"/>
        </w:tabs>
        <w:ind w:left="5040" w:hanging="360"/>
      </w:pPr>
      <w:rPr>
        <w:rFonts w:ascii="Arial" w:eastAsia="Arial" w:hAnsi="Arial" w:hint="default"/>
        <w:b w:val="0"/>
        <w:color w:val="000000"/>
        <w:sz w:val="22"/>
      </w:rPr>
    </w:lvl>
    <w:lvl w:ilvl="7" w:tentative="1">
      <w:start w:val="1"/>
      <w:numFmt w:val="lowerLetter"/>
      <w:lvlText w:val="%1."/>
      <w:lvlJc w:val="left"/>
      <w:pPr>
        <w:tabs>
          <w:tab w:val="num" w:pos="5760"/>
        </w:tabs>
        <w:ind w:left="5760" w:hanging="360"/>
      </w:pPr>
      <w:rPr>
        <w:rFonts w:ascii="Arial" w:eastAsia="Arial" w:hAnsi="Arial" w:hint="default"/>
        <w:b w:val="0"/>
        <w:color w:val="000000"/>
        <w:sz w:val="22"/>
      </w:rPr>
    </w:lvl>
    <w:lvl w:ilvl="8" w:tentative="1">
      <w:start w:val="1"/>
      <w:numFmt w:val="lowerRoman"/>
      <w:lvlText w:val="%1."/>
      <w:lvlJc w:val="left"/>
      <w:pPr>
        <w:tabs>
          <w:tab w:val="num" w:pos="6480"/>
        </w:tabs>
        <w:ind w:left="6480" w:hanging="180"/>
      </w:pPr>
      <w:rPr>
        <w:rFonts w:ascii="Arial" w:eastAsia="Arial" w:hAnsi="Arial" w:hint="default"/>
        <w:b w:val="0"/>
        <w:color w:val="000000"/>
        <w:sz w:val="22"/>
      </w:rPr>
    </w:lvl>
  </w:abstractNum>
  <w:abstractNum w:abstractNumId="5">
    <w:nsid w:val="5E6A4A29"/>
    <w:multiLevelType w:val="hybridMultilevel"/>
    <w:tmpl w:val="8B107A2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4B52614"/>
    <w:multiLevelType w:val="hybridMultilevel"/>
    <w:tmpl w:val="0380C850"/>
    <w:lvl w:ilvl="0" w:tplc="FE90892C">
      <w:start w:val="3"/>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77553715"/>
    <w:multiLevelType w:val="hybridMultilevel"/>
    <w:tmpl w:val="E690C034"/>
    <w:lvl w:ilvl="0" w:tplc="F1A878E2">
      <w:start w:val="1"/>
      <w:numFmt w:val="bullet"/>
      <w:lvlText w:val="-"/>
      <w:lvlJc w:val="left"/>
      <w:pPr>
        <w:ind w:left="720" w:hanging="360"/>
      </w:pPr>
      <w:rPr>
        <w:rFonts w:ascii="DejaVuSans" w:eastAsiaTheme="minorHAnsi" w:hAnsi="DejaVuSans" w:cs="DejaVu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2"/>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E0229"/>
    <w:rsid w:val="00050D33"/>
    <w:rsid w:val="000669D6"/>
    <w:rsid w:val="00090FDA"/>
    <w:rsid w:val="000B5679"/>
    <w:rsid w:val="000E0C84"/>
    <w:rsid w:val="001116F2"/>
    <w:rsid w:val="0011622F"/>
    <w:rsid w:val="00166C4F"/>
    <w:rsid w:val="00271E53"/>
    <w:rsid w:val="002854E3"/>
    <w:rsid w:val="002B2C5D"/>
    <w:rsid w:val="002E4903"/>
    <w:rsid w:val="002F7D6E"/>
    <w:rsid w:val="00301CE3"/>
    <w:rsid w:val="003057E7"/>
    <w:rsid w:val="003077B4"/>
    <w:rsid w:val="0033272C"/>
    <w:rsid w:val="0037689B"/>
    <w:rsid w:val="003936F8"/>
    <w:rsid w:val="003A0BDB"/>
    <w:rsid w:val="0040369D"/>
    <w:rsid w:val="00407867"/>
    <w:rsid w:val="00465A9C"/>
    <w:rsid w:val="00473C80"/>
    <w:rsid w:val="004E0229"/>
    <w:rsid w:val="004F10DF"/>
    <w:rsid w:val="004F5A79"/>
    <w:rsid w:val="005A5DA4"/>
    <w:rsid w:val="005B22EB"/>
    <w:rsid w:val="005C7A92"/>
    <w:rsid w:val="006318F2"/>
    <w:rsid w:val="00640CA7"/>
    <w:rsid w:val="00650F9E"/>
    <w:rsid w:val="0065183B"/>
    <w:rsid w:val="006A71A4"/>
    <w:rsid w:val="00723D0F"/>
    <w:rsid w:val="00735BD6"/>
    <w:rsid w:val="00754AB2"/>
    <w:rsid w:val="009073B3"/>
    <w:rsid w:val="00912469"/>
    <w:rsid w:val="00925B59"/>
    <w:rsid w:val="009970E9"/>
    <w:rsid w:val="009C7F39"/>
    <w:rsid w:val="009F498A"/>
    <w:rsid w:val="00A16125"/>
    <w:rsid w:val="00A40FB9"/>
    <w:rsid w:val="00A41A72"/>
    <w:rsid w:val="00A82EB8"/>
    <w:rsid w:val="00A91087"/>
    <w:rsid w:val="00AE3187"/>
    <w:rsid w:val="00AE6D69"/>
    <w:rsid w:val="00B10E01"/>
    <w:rsid w:val="00B65090"/>
    <w:rsid w:val="00BA5E01"/>
    <w:rsid w:val="00BC2740"/>
    <w:rsid w:val="00C04287"/>
    <w:rsid w:val="00C24425"/>
    <w:rsid w:val="00C8763C"/>
    <w:rsid w:val="00C9607F"/>
    <w:rsid w:val="00CB6C4E"/>
    <w:rsid w:val="00CD7334"/>
    <w:rsid w:val="00D15EF3"/>
    <w:rsid w:val="00D16F51"/>
    <w:rsid w:val="00D56A45"/>
    <w:rsid w:val="00E025D2"/>
    <w:rsid w:val="00E21A5F"/>
    <w:rsid w:val="00E83B49"/>
    <w:rsid w:val="00EC45F7"/>
    <w:rsid w:val="00EE2B0A"/>
    <w:rsid w:val="00F20694"/>
    <w:rsid w:val="00F87BE7"/>
    <w:rsid w:val="00F978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229"/>
    <w:pPr>
      <w:spacing w:after="0" w:line="240" w:lineRule="auto"/>
    </w:pPr>
    <w:rPr>
      <w:rFonts w:ascii="Times New Roman" w:eastAsia="Times New Roman" w:hAnsi="Times New Roman" w:cs="Times New Roman"/>
      <w:sz w:val="24"/>
      <w:szCs w:val="24"/>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4E0229"/>
    <w:rPr>
      <w:color w:val="0000FF"/>
      <w:u w:val="single"/>
    </w:rPr>
  </w:style>
  <w:style w:type="paragraph" w:styleId="Prrafodelista">
    <w:name w:val="List Paragraph"/>
    <w:basedOn w:val="Normal"/>
    <w:uiPriority w:val="34"/>
    <w:qFormat/>
    <w:rsid w:val="002854E3"/>
    <w:pPr>
      <w:ind w:left="720"/>
      <w:contextualSpacing/>
    </w:pPr>
  </w:style>
  <w:style w:type="paragraph" w:styleId="Encabezado">
    <w:name w:val="header"/>
    <w:basedOn w:val="Normal"/>
    <w:link w:val="EncabezadoCar"/>
    <w:uiPriority w:val="99"/>
    <w:rsid w:val="0065183B"/>
    <w:pPr>
      <w:tabs>
        <w:tab w:val="center" w:pos="4252"/>
        <w:tab w:val="right" w:pos="8504"/>
      </w:tabs>
    </w:pPr>
  </w:style>
  <w:style w:type="character" w:customStyle="1" w:styleId="EncabezadoCar">
    <w:name w:val="Encabezado Car"/>
    <w:basedOn w:val="Fuentedeprrafopredeter"/>
    <w:link w:val="Encabezado"/>
    <w:uiPriority w:val="99"/>
    <w:rsid w:val="0065183B"/>
    <w:rPr>
      <w:rFonts w:ascii="Times New Roman" w:eastAsia="Times New Roman" w:hAnsi="Times New Roman" w:cs="Times New Roman"/>
      <w:sz w:val="24"/>
      <w:szCs w:val="24"/>
      <w:lang w:val="en-GB"/>
    </w:rPr>
  </w:style>
  <w:style w:type="paragraph" w:styleId="Textodeglobo">
    <w:name w:val="Balloon Text"/>
    <w:basedOn w:val="Normal"/>
    <w:link w:val="TextodegloboCar"/>
    <w:uiPriority w:val="99"/>
    <w:semiHidden/>
    <w:unhideWhenUsed/>
    <w:rsid w:val="0011622F"/>
    <w:rPr>
      <w:rFonts w:ascii="Tahoma" w:hAnsi="Tahoma" w:cs="Tahoma"/>
      <w:sz w:val="16"/>
      <w:szCs w:val="16"/>
    </w:rPr>
  </w:style>
  <w:style w:type="character" w:customStyle="1" w:styleId="TextodegloboCar">
    <w:name w:val="Texto de globo Car"/>
    <w:basedOn w:val="Fuentedeprrafopredeter"/>
    <w:link w:val="Textodeglobo"/>
    <w:uiPriority w:val="99"/>
    <w:semiHidden/>
    <w:rsid w:val="0011622F"/>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cid:image003.png@01D22DE1.FF873BF0" TargetMode="Externa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aldealab@ayto-caceres.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ldealab.es" TargetMode="External"/><Relationship Id="rId4" Type="http://schemas.openxmlformats.org/officeDocument/2006/relationships/settings" Target="settings.xml"/><Relationship Id="rId9" Type="http://schemas.openxmlformats.org/officeDocument/2006/relationships/hyperlink" Target="http://www.aldealab.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5DB455F-D820-4C4A-A01C-7E305F9A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2246</Words>
  <Characters>12355</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Ayuntamiento de Cáceres</Company>
  <LinksUpToDate>false</LinksUpToDate>
  <CharactersWithSpaces>14572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Antonio Carrasco</dc:creator>
  <cp:lastModifiedBy>juanantonio.carrasco</cp:lastModifiedBy>
  <cp:revision>6</cp:revision>
  <cp:lastPrinted>2018-03-01T12:07:00Z</cp:lastPrinted>
  <dcterms:created xsi:type="dcterms:W3CDTF">2020-11-27T11:57:00Z</dcterms:created>
  <dcterms:modified xsi:type="dcterms:W3CDTF">2020-11-27T13:33:00Z</dcterms:modified>
</cp:coreProperties>
</file>