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9872" w:type="dxa"/>
        <w:jc w:val="center"/>
        <w:tblLayout w:type="fixed"/>
        <w:tblCellMar>
          <w:left w:w="10" w:type="dxa"/>
          <w:right w:w="10" w:type="dxa"/>
        </w:tblCellMar>
        <w:tblLook w:val="0000"/>
      </w:tblPr>
      <w:tblGrid>
        <w:gridCol w:w="5369"/>
        <w:gridCol w:w="4469"/>
        <w:gridCol w:w="34"/>
      </w:tblGrid>
      <w:tr w:rsidR="00CD2B13" w:rsidRPr="00F858F5" w:rsidTr="007B5DCF">
        <w:trPr>
          <w:trHeight w:val="403"/>
          <w:jc w:val="center"/>
        </w:trPr>
        <w:tc>
          <w:tcPr>
            <w:tcW w:w="9872" w:type="dxa"/>
            <w:gridSpan w:val="3"/>
            <w:shd w:val="clear" w:color="auto" w:fill="FFFFFF"/>
            <w:vAlign w:val="bottom"/>
          </w:tcPr>
          <w:p w:rsidR="00CD2B13" w:rsidRPr="00F858F5" w:rsidRDefault="00EA4F3B" w:rsidP="008D3141">
            <w:pPr>
              <w:jc w:val="center"/>
              <w:rPr>
                <w:color w:val="auto"/>
                <w:sz w:val="16"/>
                <w:szCs w:val="16"/>
              </w:rPr>
            </w:pPr>
            <w:bookmarkStart w:id="0" w:name="bookmark0"/>
            <w:r w:rsidRPr="00F858F5">
              <w:rPr>
                <w:noProof/>
                <w:color w:val="auto"/>
              </w:rPr>
              <w:drawing>
                <wp:anchor distT="0" distB="0" distL="114300" distR="114300" simplePos="0" relativeHeight="251657216" behindDoc="0" locked="0" layoutInCell="1" allowOverlap="1">
                  <wp:simplePos x="0" y="0"/>
                  <wp:positionH relativeFrom="column">
                    <wp:posOffset>699770</wp:posOffset>
                  </wp:positionH>
                  <wp:positionV relativeFrom="paragraph">
                    <wp:posOffset>6350</wp:posOffset>
                  </wp:positionV>
                  <wp:extent cx="1554480" cy="1098550"/>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a:srcRect/>
                          <a:stretch>
                            <a:fillRect/>
                          </a:stretch>
                        </pic:blipFill>
                        <pic:spPr bwMode="auto">
                          <a:xfrm>
                            <a:off x="0" y="0"/>
                            <a:ext cx="1554480" cy="1098550"/>
                          </a:xfrm>
                          <a:prstGeom prst="rect">
                            <a:avLst/>
                          </a:prstGeom>
                          <a:noFill/>
                        </pic:spPr>
                      </pic:pic>
                    </a:graphicData>
                  </a:graphic>
                </wp:anchor>
              </w:drawing>
            </w:r>
            <w:bookmarkEnd w:id="0"/>
          </w:p>
        </w:tc>
      </w:tr>
      <w:tr w:rsidR="00BF4824" w:rsidRPr="00F858F5" w:rsidTr="00BF4824">
        <w:trPr>
          <w:gridAfter w:val="1"/>
          <w:wAfter w:w="34" w:type="dxa"/>
          <w:trHeight w:val="403"/>
          <w:jc w:val="center"/>
        </w:trPr>
        <w:tc>
          <w:tcPr>
            <w:tcW w:w="5369" w:type="dxa"/>
            <w:vMerge w:val="restart"/>
            <w:tcBorders>
              <w:right w:val="single" w:sz="4" w:space="0" w:color="auto"/>
            </w:tcBorders>
            <w:shd w:val="clear" w:color="auto" w:fill="FFFFFF"/>
            <w:vAlign w:val="bottom"/>
          </w:tcPr>
          <w:p w:rsidR="00BF4824" w:rsidRPr="00F858F5" w:rsidRDefault="00B71DA4" w:rsidP="00BF4824">
            <w:pPr>
              <w:ind w:right="401"/>
              <w:jc w:val="center"/>
              <w:rPr>
                <w:rFonts w:ascii="Georgia" w:hAnsi="Georgia"/>
                <w:color w:val="auto"/>
                <w:sz w:val="20"/>
                <w:szCs w:val="20"/>
              </w:rPr>
            </w:pPr>
            <w:r w:rsidRPr="00F858F5">
              <w:rPr>
                <w:rFonts w:ascii="Georgia" w:hAnsi="Georgia"/>
                <w:noProof/>
                <w:color w:val="auto"/>
                <w:sz w:val="20"/>
                <w:szCs w:val="20"/>
                <w:lang w:eastAsia="en-US"/>
              </w:rPr>
              <w:pict>
                <v:shapetype id="_x0000_t202" coordsize="21600,21600" o:spt="202" path="m,l,21600r21600,l21600,xe">
                  <v:stroke joinstyle="miter"/>
                  <v:path gradientshapeok="t" o:connecttype="rect"/>
                </v:shapetype>
                <v:shape id="_x0000_s1028" type="#_x0000_t202" style="position:absolute;left:0;text-align:left;margin-left:0;margin-top:50pt;width:220.65pt;height:127.35pt;z-index:251658240;mso-position-horizontal:center;mso-position-horizontal-relative:text;mso-position-vertical-relative:text;mso-width-relative:margin;mso-height-relative:margin" stroked="f">
                  <v:textbox>
                    <w:txbxContent>
                      <w:p w:rsidR="00711102" w:rsidRPr="00E26C63" w:rsidRDefault="00711102" w:rsidP="00BF4824">
                        <w:pPr>
                          <w:ind w:right="401"/>
                          <w:jc w:val="center"/>
                          <w:outlineLvl w:val="0"/>
                          <w:rPr>
                            <w:rFonts w:ascii="Georgia" w:hAnsi="Georgia"/>
                            <w:b/>
                            <w:sz w:val="18"/>
                            <w:szCs w:val="20"/>
                          </w:rPr>
                        </w:pPr>
                        <w:r w:rsidRPr="00E26C63">
                          <w:rPr>
                            <w:rFonts w:ascii="Georgia" w:hAnsi="Georgia"/>
                            <w:b/>
                            <w:sz w:val="18"/>
                            <w:szCs w:val="20"/>
                          </w:rPr>
                          <w:t>Área de Economía, Hacienda, Transparencia, Innovación y Desarrollo Tecnológico</w:t>
                        </w:r>
                      </w:p>
                      <w:p w:rsidR="00711102" w:rsidRPr="00E26C63" w:rsidRDefault="00711102" w:rsidP="00BF4824">
                        <w:pPr>
                          <w:ind w:right="401"/>
                          <w:jc w:val="center"/>
                          <w:rPr>
                            <w:rFonts w:ascii="Georgia" w:hAnsi="Georgia"/>
                            <w:sz w:val="18"/>
                            <w:szCs w:val="20"/>
                          </w:rPr>
                        </w:pPr>
                        <w:r w:rsidRPr="00E26C63">
                          <w:rPr>
                            <w:rFonts w:ascii="Georgia" w:hAnsi="Georgia"/>
                            <w:sz w:val="18"/>
                            <w:szCs w:val="20"/>
                          </w:rPr>
                          <w:t>Sección de Fondos Estratégicos</w:t>
                        </w:r>
                      </w:p>
                      <w:p w:rsidR="00711102" w:rsidRDefault="00711102"/>
                    </w:txbxContent>
                  </v:textbox>
                </v:shape>
              </w:pict>
            </w:r>
          </w:p>
        </w:tc>
        <w:tc>
          <w:tcPr>
            <w:tcW w:w="4469" w:type="dxa"/>
            <w:tcBorders>
              <w:top w:val="single" w:sz="4" w:space="0" w:color="auto"/>
              <w:left w:val="single" w:sz="4" w:space="0" w:color="auto"/>
              <w:bottom w:val="single" w:sz="4" w:space="0" w:color="auto"/>
              <w:right w:val="single" w:sz="4" w:space="0" w:color="auto"/>
            </w:tcBorders>
            <w:shd w:val="clear" w:color="auto" w:fill="FFFFFF"/>
          </w:tcPr>
          <w:p w:rsidR="00BF4824" w:rsidRPr="00F858F5" w:rsidRDefault="00BF4824" w:rsidP="00613BDC">
            <w:pPr>
              <w:jc w:val="center"/>
              <w:rPr>
                <w:color w:val="auto"/>
                <w:sz w:val="16"/>
                <w:szCs w:val="16"/>
              </w:rPr>
            </w:pPr>
            <w:r w:rsidRPr="00F858F5">
              <w:rPr>
                <w:b/>
                <w:color w:val="auto"/>
                <w:sz w:val="20"/>
                <w:szCs w:val="16"/>
              </w:rPr>
              <w:t>MEMORIA JUSTIFICATIVA</w:t>
            </w:r>
            <w:r w:rsidRPr="00F858F5">
              <w:rPr>
                <w:color w:val="auto"/>
                <w:sz w:val="16"/>
                <w:szCs w:val="16"/>
              </w:rPr>
              <w:t xml:space="preserve"> </w:t>
            </w:r>
          </w:p>
          <w:p w:rsidR="00BF4824" w:rsidRPr="00F858F5" w:rsidRDefault="00BF4824" w:rsidP="00613BDC">
            <w:pPr>
              <w:jc w:val="center"/>
              <w:rPr>
                <w:color w:val="auto"/>
                <w:sz w:val="16"/>
                <w:szCs w:val="16"/>
              </w:rPr>
            </w:pPr>
            <w:r w:rsidRPr="00F858F5">
              <w:rPr>
                <w:color w:val="auto"/>
                <w:sz w:val="16"/>
                <w:szCs w:val="16"/>
              </w:rPr>
              <w:t>AYUDAS MUNICIPALES PARA EL DESARROLLO DE NUEVAS ACTIVIDADES EMPRESARIALES O PROFESIONALES</w:t>
            </w:r>
          </w:p>
        </w:tc>
      </w:tr>
      <w:tr w:rsidR="00CD2B13" w:rsidRPr="00F858F5" w:rsidTr="00BF4824">
        <w:trPr>
          <w:gridAfter w:val="1"/>
          <w:wAfter w:w="34" w:type="dxa"/>
          <w:trHeight w:val="2363"/>
          <w:jc w:val="center"/>
        </w:trPr>
        <w:tc>
          <w:tcPr>
            <w:tcW w:w="5369" w:type="dxa"/>
            <w:vMerge/>
            <w:tcBorders>
              <w:right w:val="single" w:sz="4" w:space="0" w:color="auto"/>
            </w:tcBorders>
            <w:shd w:val="clear" w:color="auto" w:fill="FFFFFF"/>
          </w:tcPr>
          <w:p w:rsidR="00CD2B13" w:rsidRPr="00F858F5" w:rsidRDefault="00CD2B13">
            <w:pPr>
              <w:rPr>
                <w:color w:val="auto"/>
              </w:rPr>
            </w:pPr>
          </w:p>
        </w:tc>
        <w:tc>
          <w:tcPr>
            <w:tcW w:w="4469" w:type="dxa"/>
            <w:tcBorders>
              <w:top w:val="single" w:sz="4" w:space="0" w:color="auto"/>
              <w:left w:val="single" w:sz="4" w:space="0" w:color="auto"/>
              <w:bottom w:val="single" w:sz="4" w:space="0" w:color="auto"/>
              <w:right w:val="single" w:sz="4" w:space="0" w:color="auto"/>
            </w:tcBorders>
            <w:shd w:val="clear" w:color="auto" w:fill="FFFFFF"/>
          </w:tcPr>
          <w:p w:rsidR="00CD2B13" w:rsidRPr="00F858F5" w:rsidRDefault="00CD2B13" w:rsidP="007B5DCF">
            <w:pPr>
              <w:jc w:val="center"/>
              <w:rPr>
                <w:color w:val="auto"/>
                <w:sz w:val="12"/>
                <w:szCs w:val="12"/>
              </w:rPr>
            </w:pPr>
            <w:r w:rsidRPr="00F858F5">
              <w:rPr>
                <w:color w:val="auto"/>
                <w:sz w:val="12"/>
                <w:szCs w:val="12"/>
              </w:rPr>
              <w:t>(Espacio reservado para el sello de entrada)</w:t>
            </w:r>
          </w:p>
        </w:tc>
      </w:tr>
    </w:tbl>
    <w:p w:rsidR="00CD2B13" w:rsidRPr="00F858F5" w:rsidRDefault="00CD2B13">
      <w:pPr>
        <w:rPr>
          <w:b/>
          <w:color w:val="auto"/>
          <w:sz w:val="16"/>
        </w:rPr>
      </w:pPr>
      <w:r w:rsidRPr="00F858F5">
        <w:rPr>
          <w:b/>
          <w:color w:val="auto"/>
          <w:sz w:val="16"/>
        </w:rPr>
        <w:t xml:space="preserve">Datos </w:t>
      </w:r>
      <w:r w:rsidR="002C180A" w:rsidRPr="00F858F5">
        <w:rPr>
          <w:b/>
          <w:color w:val="auto"/>
          <w:sz w:val="16"/>
        </w:rPr>
        <w:t xml:space="preserve">de </w:t>
      </w:r>
      <w:r w:rsidR="00BF4824" w:rsidRPr="00F858F5">
        <w:rPr>
          <w:b/>
          <w:color w:val="auto"/>
          <w:sz w:val="16"/>
        </w:rPr>
        <w:t>los beneficiarios de la subvención:</w:t>
      </w:r>
    </w:p>
    <w:tbl>
      <w:tblPr>
        <w:tblOverlap w:val="never"/>
        <w:tblW w:w="9498" w:type="dxa"/>
        <w:tblInd w:w="10" w:type="dxa"/>
        <w:tblLayout w:type="fixed"/>
        <w:tblCellMar>
          <w:left w:w="10" w:type="dxa"/>
          <w:right w:w="10" w:type="dxa"/>
        </w:tblCellMar>
        <w:tblLook w:val="0000"/>
      </w:tblPr>
      <w:tblGrid>
        <w:gridCol w:w="490"/>
        <w:gridCol w:w="1690"/>
        <w:gridCol w:w="259"/>
        <w:gridCol w:w="163"/>
        <w:gridCol w:w="1046"/>
        <w:gridCol w:w="180"/>
        <w:gridCol w:w="559"/>
        <w:gridCol w:w="1205"/>
        <w:gridCol w:w="403"/>
        <w:gridCol w:w="77"/>
        <w:gridCol w:w="591"/>
        <w:gridCol w:w="24"/>
        <w:gridCol w:w="283"/>
        <w:gridCol w:w="543"/>
        <w:gridCol w:w="110"/>
        <w:gridCol w:w="490"/>
        <w:gridCol w:w="109"/>
        <w:gridCol w:w="1276"/>
      </w:tblGrid>
      <w:tr w:rsidR="00CD2B13" w:rsidRPr="00F858F5" w:rsidTr="00D933A7">
        <w:trPr>
          <w:trHeight w:val="451"/>
        </w:trPr>
        <w:tc>
          <w:tcPr>
            <w:tcW w:w="490" w:type="dxa"/>
            <w:vMerge w:val="restart"/>
            <w:tcBorders>
              <w:top w:val="single" w:sz="4" w:space="0" w:color="auto"/>
              <w:left w:val="single" w:sz="4" w:space="0" w:color="auto"/>
            </w:tcBorders>
            <w:shd w:val="clear" w:color="auto" w:fill="FFFFFF"/>
            <w:textDirection w:val="btLr"/>
            <w:vAlign w:val="center"/>
          </w:tcPr>
          <w:p w:rsidR="00CD2B13" w:rsidRPr="00F858F5" w:rsidRDefault="00CD2B13" w:rsidP="009E1D4C">
            <w:pPr>
              <w:jc w:val="center"/>
              <w:rPr>
                <w:b/>
                <w:bCs/>
                <w:color w:val="auto"/>
                <w:sz w:val="16"/>
                <w:szCs w:val="16"/>
              </w:rPr>
            </w:pPr>
            <w:r w:rsidRPr="00F858F5">
              <w:rPr>
                <w:b/>
                <w:bCs/>
                <w:color w:val="auto"/>
                <w:sz w:val="16"/>
                <w:szCs w:val="16"/>
              </w:rPr>
              <w:t>SOLICITANTE</w:t>
            </w:r>
          </w:p>
        </w:tc>
        <w:tc>
          <w:tcPr>
            <w:tcW w:w="7023" w:type="dxa"/>
            <w:gridSpan w:val="13"/>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NOMBRE Y APELLIDOS O RAZ</w:t>
            </w:r>
            <w:r w:rsidRPr="00F858F5">
              <w:rPr>
                <w:rFonts w:hint="eastAsia"/>
                <w:color w:val="auto"/>
                <w:sz w:val="16"/>
                <w:szCs w:val="16"/>
              </w:rPr>
              <w:t>Ó</w:t>
            </w:r>
            <w:r w:rsidRPr="00F858F5">
              <w:rPr>
                <w:color w:val="auto"/>
                <w:sz w:val="16"/>
                <w:szCs w:val="16"/>
              </w:rPr>
              <w:t>N SOCIAL</w:t>
            </w:r>
          </w:p>
        </w:tc>
        <w:tc>
          <w:tcPr>
            <w:tcW w:w="1985" w:type="dxa"/>
            <w:gridSpan w:val="4"/>
            <w:tcBorders>
              <w:top w:val="single" w:sz="4" w:space="0" w:color="auto"/>
              <w:left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CIF</w:t>
            </w:r>
          </w:p>
        </w:tc>
      </w:tr>
      <w:tr w:rsidR="00CD2B13" w:rsidRPr="00F858F5" w:rsidTr="007B5DCF">
        <w:trPr>
          <w:trHeight w:val="494"/>
        </w:trPr>
        <w:tc>
          <w:tcPr>
            <w:tcW w:w="490" w:type="dxa"/>
            <w:vMerge/>
            <w:tcBorders>
              <w:left w:val="single" w:sz="4" w:space="0" w:color="auto"/>
            </w:tcBorders>
            <w:shd w:val="clear" w:color="auto" w:fill="FFFFFF"/>
            <w:textDirection w:val="btLr"/>
            <w:vAlign w:val="center"/>
          </w:tcPr>
          <w:p w:rsidR="00CD2B13" w:rsidRPr="00F858F5" w:rsidRDefault="00CD2B13" w:rsidP="009E1D4C">
            <w:pPr>
              <w:jc w:val="center"/>
              <w:rPr>
                <w:color w:val="auto"/>
                <w:sz w:val="16"/>
                <w:szCs w:val="16"/>
              </w:rPr>
            </w:pPr>
          </w:p>
        </w:tc>
        <w:tc>
          <w:tcPr>
            <w:tcW w:w="5102" w:type="dxa"/>
            <w:gridSpan w:val="7"/>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DOMICILIO A EFECTO DE NOTIFICACIONES</w:t>
            </w:r>
          </w:p>
          <w:p w:rsidR="00CD2B13" w:rsidRPr="00F858F5" w:rsidRDefault="00CD2B13">
            <w:pPr>
              <w:rPr>
                <w:color w:val="auto"/>
                <w:sz w:val="16"/>
                <w:szCs w:val="16"/>
              </w:rPr>
            </w:pPr>
          </w:p>
        </w:tc>
        <w:tc>
          <w:tcPr>
            <w:tcW w:w="480" w:type="dxa"/>
            <w:gridSpan w:val="2"/>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N°</w:t>
            </w:r>
          </w:p>
        </w:tc>
        <w:tc>
          <w:tcPr>
            <w:tcW w:w="615" w:type="dxa"/>
            <w:gridSpan w:val="2"/>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LETRA</w:t>
            </w:r>
          </w:p>
        </w:tc>
        <w:tc>
          <w:tcPr>
            <w:tcW w:w="826" w:type="dxa"/>
            <w:gridSpan w:val="2"/>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ESC.</w:t>
            </w:r>
          </w:p>
        </w:tc>
        <w:tc>
          <w:tcPr>
            <w:tcW w:w="600" w:type="dxa"/>
            <w:gridSpan w:val="2"/>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PISO</w:t>
            </w:r>
          </w:p>
        </w:tc>
        <w:tc>
          <w:tcPr>
            <w:tcW w:w="1385" w:type="dxa"/>
            <w:gridSpan w:val="2"/>
            <w:tcBorders>
              <w:top w:val="single" w:sz="4" w:space="0" w:color="auto"/>
              <w:left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PUERTA</w:t>
            </w:r>
          </w:p>
        </w:tc>
      </w:tr>
      <w:tr w:rsidR="00CD2B13" w:rsidRPr="00F858F5" w:rsidTr="007B5DCF">
        <w:trPr>
          <w:trHeight w:val="494"/>
        </w:trPr>
        <w:tc>
          <w:tcPr>
            <w:tcW w:w="490" w:type="dxa"/>
            <w:vMerge/>
            <w:tcBorders>
              <w:left w:val="single" w:sz="4" w:space="0" w:color="auto"/>
            </w:tcBorders>
            <w:shd w:val="clear" w:color="auto" w:fill="FFFFFF"/>
            <w:textDirection w:val="btLr"/>
            <w:vAlign w:val="center"/>
          </w:tcPr>
          <w:p w:rsidR="00CD2B13" w:rsidRPr="00F858F5" w:rsidRDefault="00CD2B13" w:rsidP="009E1D4C">
            <w:pPr>
              <w:jc w:val="center"/>
              <w:rPr>
                <w:color w:val="auto"/>
                <w:sz w:val="16"/>
                <w:szCs w:val="16"/>
              </w:rPr>
            </w:pPr>
          </w:p>
        </w:tc>
        <w:tc>
          <w:tcPr>
            <w:tcW w:w="3338" w:type="dxa"/>
            <w:gridSpan w:val="5"/>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LOCALIDAD / MUNICIPIO</w:t>
            </w:r>
          </w:p>
        </w:tc>
        <w:tc>
          <w:tcPr>
            <w:tcW w:w="3685" w:type="dxa"/>
            <w:gridSpan w:val="8"/>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PROVINCIA</w:t>
            </w:r>
          </w:p>
        </w:tc>
        <w:tc>
          <w:tcPr>
            <w:tcW w:w="1985" w:type="dxa"/>
            <w:gridSpan w:val="4"/>
            <w:tcBorders>
              <w:top w:val="single" w:sz="4" w:space="0" w:color="auto"/>
              <w:left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CÓDIGO POSTAL</w:t>
            </w:r>
          </w:p>
        </w:tc>
      </w:tr>
      <w:tr w:rsidR="00CD2B13" w:rsidRPr="00F858F5" w:rsidTr="008606FD">
        <w:trPr>
          <w:trHeight w:val="562"/>
        </w:trPr>
        <w:tc>
          <w:tcPr>
            <w:tcW w:w="490" w:type="dxa"/>
            <w:vMerge/>
            <w:tcBorders>
              <w:left w:val="single" w:sz="4" w:space="0" w:color="auto"/>
            </w:tcBorders>
            <w:shd w:val="clear" w:color="auto" w:fill="FFFFFF"/>
            <w:textDirection w:val="btLr"/>
            <w:vAlign w:val="center"/>
          </w:tcPr>
          <w:p w:rsidR="00CD2B13" w:rsidRPr="00F858F5" w:rsidRDefault="00CD2B13" w:rsidP="009E1D4C">
            <w:pPr>
              <w:jc w:val="center"/>
              <w:rPr>
                <w:color w:val="auto"/>
                <w:sz w:val="16"/>
                <w:szCs w:val="16"/>
              </w:rPr>
            </w:pPr>
          </w:p>
        </w:tc>
        <w:tc>
          <w:tcPr>
            <w:tcW w:w="1690" w:type="dxa"/>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TELEFONO</w:t>
            </w:r>
          </w:p>
        </w:tc>
        <w:tc>
          <w:tcPr>
            <w:tcW w:w="1648" w:type="dxa"/>
            <w:gridSpan w:val="4"/>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FAX</w:t>
            </w:r>
          </w:p>
        </w:tc>
        <w:tc>
          <w:tcPr>
            <w:tcW w:w="5670" w:type="dxa"/>
            <w:gridSpan w:val="12"/>
            <w:tcBorders>
              <w:top w:val="single" w:sz="4" w:space="0" w:color="auto"/>
              <w:left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E-MAIL</w:t>
            </w:r>
          </w:p>
          <w:p w:rsidR="00CD2B13" w:rsidRPr="00F858F5" w:rsidRDefault="00CD2B13" w:rsidP="005738A7">
            <w:pPr>
              <w:rPr>
                <w:color w:val="auto"/>
                <w:sz w:val="16"/>
                <w:szCs w:val="16"/>
              </w:rPr>
            </w:pPr>
          </w:p>
        </w:tc>
      </w:tr>
      <w:tr w:rsidR="00CD2B13" w:rsidRPr="00F858F5" w:rsidTr="008D3141">
        <w:trPr>
          <w:trHeight w:val="110"/>
        </w:trPr>
        <w:tc>
          <w:tcPr>
            <w:tcW w:w="9498" w:type="dxa"/>
            <w:gridSpan w:val="18"/>
            <w:tcBorders>
              <w:top w:val="single" w:sz="4" w:space="0" w:color="auto"/>
            </w:tcBorders>
            <w:shd w:val="clear" w:color="auto" w:fill="FFFFFF"/>
            <w:vAlign w:val="center"/>
          </w:tcPr>
          <w:p w:rsidR="00CD2B13" w:rsidRPr="00F858F5" w:rsidRDefault="00CD2B13" w:rsidP="009E1D4C">
            <w:pPr>
              <w:jc w:val="center"/>
              <w:rPr>
                <w:color w:val="auto"/>
                <w:sz w:val="16"/>
                <w:szCs w:val="16"/>
              </w:rPr>
            </w:pPr>
          </w:p>
        </w:tc>
      </w:tr>
      <w:tr w:rsidR="00CD2B13" w:rsidRPr="00F858F5" w:rsidTr="00F345DA">
        <w:trPr>
          <w:trHeight w:val="494"/>
        </w:trPr>
        <w:tc>
          <w:tcPr>
            <w:tcW w:w="490" w:type="dxa"/>
            <w:vMerge w:val="restart"/>
            <w:tcBorders>
              <w:top w:val="single" w:sz="4" w:space="0" w:color="auto"/>
              <w:left w:val="single" w:sz="4" w:space="0" w:color="auto"/>
            </w:tcBorders>
            <w:shd w:val="clear" w:color="auto" w:fill="FFFFFF"/>
            <w:textDirection w:val="btLr"/>
            <w:vAlign w:val="center"/>
          </w:tcPr>
          <w:p w:rsidR="00CD2B13" w:rsidRPr="00F858F5" w:rsidRDefault="00CD2B13" w:rsidP="009E1D4C">
            <w:pPr>
              <w:jc w:val="center"/>
              <w:rPr>
                <w:b/>
                <w:bCs/>
                <w:color w:val="auto"/>
                <w:sz w:val="16"/>
                <w:szCs w:val="16"/>
              </w:rPr>
            </w:pPr>
            <w:r w:rsidRPr="00F858F5">
              <w:rPr>
                <w:b/>
                <w:bCs/>
                <w:color w:val="auto"/>
                <w:sz w:val="16"/>
                <w:szCs w:val="16"/>
              </w:rPr>
              <w:t>REPRESENTANTE</w:t>
            </w:r>
          </w:p>
        </w:tc>
        <w:tc>
          <w:tcPr>
            <w:tcW w:w="2112" w:type="dxa"/>
            <w:gridSpan w:val="3"/>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N.I.F.</w:t>
            </w:r>
          </w:p>
        </w:tc>
        <w:tc>
          <w:tcPr>
            <w:tcW w:w="6896" w:type="dxa"/>
            <w:gridSpan w:val="14"/>
            <w:tcBorders>
              <w:top w:val="single" w:sz="4" w:space="0" w:color="auto"/>
              <w:left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APELLIDOS Y NOMBRE</w:t>
            </w:r>
          </w:p>
          <w:p w:rsidR="00CD2B13" w:rsidRPr="00F858F5" w:rsidRDefault="00CD2B13">
            <w:pPr>
              <w:rPr>
                <w:color w:val="auto"/>
                <w:sz w:val="16"/>
                <w:szCs w:val="16"/>
              </w:rPr>
            </w:pPr>
          </w:p>
        </w:tc>
      </w:tr>
      <w:tr w:rsidR="00CD2B13" w:rsidRPr="00F858F5" w:rsidTr="007B5DCF">
        <w:trPr>
          <w:trHeight w:val="494"/>
        </w:trPr>
        <w:tc>
          <w:tcPr>
            <w:tcW w:w="490" w:type="dxa"/>
            <w:vMerge/>
            <w:tcBorders>
              <w:left w:val="single" w:sz="4" w:space="0" w:color="auto"/>
            </w:tcBorders>
            <w:shd w:val="clear" w:color="auto" w:fill="FFFFFF"/>
            <w:textDirection w:val="btLr"/>
          </w:tcPr>
          <w:p w:rsidR="00CD2B13" w:rsidRPr="00F858F5" w:rsidRDefault="00CD2B13">
            <w:pPr>
              <w:rPr>
                <w:color w:val="auto"/>
                <w:sz w:val="16"/>
                <w:szCs w:val="16"/>
              </w:rPr>
            </w:pPr>
          </w:p>
        </w:tc>
        <w:tc>
          <w:tcPr>
            <w:tcW w:w="5102" w:type="dxa"/>
            <w:gridSpan w:val="7"/>
            <w:tcBorders>
              <w:top w:val="single" w:sz="4" w:space="0" w:color="auto"/>
              <w:left w:val="single" w:sz="4" w:space="0" w:color="auto"/>
            </w:tcBorders>
            <w:shd w:val="clear" w:color="auto" w:fill="FFFFFF"/>
          </w:tcPr>
          <w:p w:rsidR="00CD2B13" w:rsidRPr="00F858F5" w:rsidRDefault="00CD2B13" w:rsidP="00225B51">
            <w:pPr>
              <w:rPr>
                <w:color w:val="auto"/>
                <w:sz w:val="16"/>
                <w:szCs w:val="16"/>
              </w:rPr>
            </w:pPr>
            <w:r w:rsidRPr="00F858F5">
              <w:rPr>
                <w:color w:val="auto"/>
                <w:sz w:val="16"/>
                <w:szCs w:val="16"/>
              </w:rPr>
              <w:t>DOMICILIO</w:t>
            </w:r>
          </w:p>
          <w:p w:rsidR="00CD2B13" w:rsidRPr="00F858F5" w:rsidRDefault="00CD2B13">
            <w:pPr>
              <w:rPr>
                <w:color w:val="auto"/>
                <w:sz w:val="16"/>
                <w:szCs w:val="16"/>
              </w:rPr>
            </w:pPr>
          </w:p>
        </w:tc>
        <w:tc>
          <w:tcPr>
            <w:tcW w:w="403" w:type="dxa"/>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N°</w:t>
            </w:r>
          </w:p>
        </w:tc>
        <w:tc>
          <w:tcPr>
            <w:tcW w:w="668" w:type="dxa"/>
            <w:gridSpan w:val="2"/>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LETRA</w:t>
            </w:r>
          </w:p>
        </w:tc>
        <w:tc>
          <w:tcPr>
            <w:tcW w:w="960" w:type="dxa"/>
            <w:gridSpan w:val="4"/>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ESC.</w:t>
            </w:r>
          </w:p>
        </w:tc>
        <w:tc>
          <w:tcPr>
            <w:tcW w:w="599" w:type="dxa"/>
            <w:gridSpan w:val="2"/>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PISO</w:t>
            </w:r>
          </w:p>
        </w:tc>
        <w:tc>
          <w:tcPr>
            <w:tcW w:w="1276" w:type="dxa"/>
            <w:tcBorders>
              <w:top w:val="single" w:sz="4" w:space="0" w:color="auto"/>
              <w:left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PUERTA</w:t>
            </w:r>
          </w:p>
        </w:tc>
      </w:tr>
      <w:tr w:rsidR="00CD2B13" w:rsidRPr="00F858F5" w:rsidTr="008D3141">
        <w:trPr>
          <w:trHeight w:val="494"/>
        </w:trPr>
        <w:tc>
          <w:tcPr>
            <w:tcW w:w="490" w:type="dxa"/>
            <w:vMerge/>
            <w:tcBorders>
              <w:left w:val="single" w:sz="4" w:space="0" w:color="auto"/>
            </w:tcBorders>
            <w:shd w:val="clear" w:color="auto" w:fill="FFFFFF"/>
            <w:textDirection w:val="btLr"/>
          </w:tcPr>
          <w:p w:rsidR="00CD2B13" w:rsidRPr="00F858F5" w:rsidRDefault="00CD2B13">
            <w:pPr>
              <w:rPr>
                <w:color w:val="auto"/>
                <w:sz w:val="16"/>
                <w:szCs w:val="16"/>
              </w:rPr>
            </w:pPr>
          </w:p>
        </w:tc>
        <w:tc>
          <w:tcPr>
            <w:tcW w:w="3158" w:type="dxa"/>
            <w:gridSpan w:val="4"/>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LOCALIDAD / MUNICIPIO</w:t>
            </w:r>
          </w:p>
        </w:tc>
        <w:tc>
          <w:tcPr>
            <w:tcW w:w="3322" w:type="dxa"/>
            <w:gridSpan w:val="8"/>
            <w:tcBorders>
              <w:top w:val="single" w:sz="4" w:space="0" w:color="auto"/>
              <w:lef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PROVINCIA</w:t>
            </w:r>
          </w:p>
        </w:tc>
        <w:tc>
          <w:tcPr>
            <w:tcW w:w="2528" w:type="dxa"/>
            <w:gridSpan w:val="5"/>
            <w:tcBorders>
              <w:top w:val="single" w:sz="4" w:space="0" w:color="auto"/>
              <w:left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CÓDIGO POSTAL</w:t>
            </w:r>
          </w:p>
        </w:tc>
      </w:tr>
      <w:tr w:rsidR="00CD2B13" w:rsidRPr="00F858F5" w:rsidTr="008D3141">
        <w:trPr>
          <w:trHeight w:val="590"/>
        </w:trPr>
        <w:tc>
          <w:tcPr>
            <w:tcW w:w="490" w:type="dxa"/>
            <w:vMerge/>
            <w:tcBorders>
              <w:left w:val="single" w:sz="4" w:space="0" w:color="auto"/>
              <w:bottom w:val="single" w:sz="4" w:space="0" w:color="auto"/>
            </w:tcBorders>
            <w:shd w:val="clear" w:color="auto" w:fill="FFFFFF"/>
            <w:textDirection w:val="btLr"/>
          </w:tcPr>
          <w:p w:rsidR="00CD2B13" w:rsidRPr="00F858F5" w:rsidRDefault="00CD2B13">
            <w:pPr>
              <w:rPr>
                <w:color w:val="auto"/>
                <w:sz w:val="16"/>
                <w:szCs w:val="16"/>
              </w:rPr>
            </w:pPr>
          </w:p>
        </w:tc>
        <w:tc>
          <w:tcPr>
            <w:tcW w:w="1949" w:type="dxa"/>
            <w:gridSpan w:val="2"/>
            <w:tcBorders>
              <w:top w:val="single" w:sz="4" w:space="0" w:color="auto"/>
              <w:left w:val="single" w:sz="4" w:space="0" w:color="auto"/>
              <w:bottom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TELEFONO</w:t>
            </w:r>
          </w:p>
        </w:tc>
        <w:tc>
          <w:tcPr>
            <w:tcW w:w="1948" w:type="dxa"/>
            <w:gridSpan w:val="4"/>
            <w:tcBorders>
              <w:top w:val="single" w:sz="4" w:space="0" w:color="auto"/>
              <w:left w:val="single" w:sz="4" w:space="0" w:color="auto"/>
              <w:bottom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FAX</w:t>
            </w:r>
          </w:p>
        </w:tc>
        <w:tc>
          <w:tcPr>
            <w:tcW w:w="5111" w:type="dxa"/>
            <w:gridSpan w:val="11"/>
            <w:tcBorders>
              <w:top w:val="single" w:sz="4" w:space="0" w:color="auto"/>
              <w:left w:val="single" w:sz="4" w:space="0" w:color="auto"/>
              <w:bottom w:val="single" w:sz="4" w:space="0" w:color="auto"/>
              <w:right w:val="single" w:sz="4" w:space="0" w:color="auto"/>
            </w:tcBorders>
            <w:shd w:val="clear" w:color="auto" w:fill="FFFFFF"/>
          </w:tcPr>
          <w:p w:rsidR="00CD2B13" w:rsidRPr="00F858F5" w:rsidRDefault="00CD2B13">
            <w:pPr>
              <w:rPr>
                <w:color w:val="auto"/>
                <w:sz w:val="16"/>
                <w:szCs w:val="16"/>
              </w:rPr>
            </w:pPr>
            <w:r w:rsidRPr="00F858F5">
              <w:rPr>
                <w:color w:val="auto"/>
                <w:sz w:val="16"/>
                <w:szCs w:val="16"/>
              </w:rPr>
              <w:t>E-MAIL</w:t>
            </w:r>
          </w:p>
        </w:tc>
      </w:tr>
    </w:tbl>
    <w:p w:rsidR="00CD2B13" w:rsidRPr="00F858F5" w:rsidRDefault="00BF4824" w:rsidP="001D118A">
      <w:pPr>
        <w:jc w:val="both"/>
        <w:rPr>
          <w:b/>
          <w:color w:val="auto"/>
          <w:sz w:val="16"/>
        </w:rPr>
      </w:pPr>
      <w:r w:rsidRPr="00F858F5">
        <w:rPr>
          <w:b/>
          <w:color w:val="auto"/>
          <w:sz w:val="16"/>
        </w:rPr>
        <w:t>De acuerdo con lo exigido por la C</w:t>
      </w:r>
      <w:r w:rsidR="00CD2B13" w:rsidRPr="00F858F5">
        <w:rPr>
          <w:b/>
          <w:color w:val="auto"/>
          <w:sz w:val="16"/>
        </w:rPr>
        <w:t xml:space="preserve">onvocatoria de </w:t>
      </w:r>
      <w:r w:rsidR="008D1A10" w:rsidRPr="00F858F5">
        <w:rPr>
          <w:b/>
          <w:color w:val="auto"/>
          <w:sz w:val="16"/>
        </w:rPr>
        <w:t>subvenciones</w:t>
      </w:r>
      <w:r w:rsidR="00CD2B13" w:rsidRPr="00F858F5">
        <w:rPr>
          <w:b/>
          <w:color w:val="auto"/>
          <w:sz w:val="16"/>
        </w:rPr>
        <w:t xml:space="preserve"> municipales para financiar los gastos relativos a la </w:t>
      </w:r>
      <w:r w:rsidR="009A7834" w:rsidRPr="00F858F5">
        <w:rPr>
          <w:b/>
          <w:color w:val="auto"/>
          <w:sz w:val="16"/>
        </w:rPr>
        <w:t xml:space="preserve">elaboración de </w:t>
      </w:r>
      <w:r w:rsidR="00CD2B13" w:rsidRPr="00F858F5">
        <w:rPr>
          <w:b/>
          <w:color w:val="auto"/>
          <w:sz w:val="16"/>
        </w:rPr>
        <w:t xml:space="preserve">documentación técnica necesaria  para el desarrollo de </w:t>
      </w:r>
      <w:r w:rsidR="009A7834" w:rsidRPr="00F858F5">
        <w:rPr>
          <w:b/>
          <w:color w:val="auto"/>
          <w:sz w:val="16"/>
        </w:rPr>
        <w:t xml:space="preserve">nuevas </w:t>
      </w:r>
      <w:r w:rsidR="00CD2B13" w:rsidRPr="00F858F5">
        <w:rPr>
          <w:b/>
          <w:color w:val="auto"/>
          <w:sz w:val="16"/>
        </w:rPr>
        <w:t xml:space="preserve">actividades empresariales o profesionales en el término municipal de Cáceres para el año </w:t>
      </w:r>
      <w:r w:rsidR="00CE3F0A" w:rsidRPr="00F858F5">
        <w:rPr>
          <w:b/>
          <w:color w:val="auto"/>
          <w:sz w:val="16"/>
        </w:rPr>
        <w:t>2019</w:t>
      </w:r>
      <w:r w:rsidR="00CD2B13" w:rsidRPr="00F858F5">
        <w:rPr>
          <w:b/>
          <w:color w:val="auto"/>
          <w:sz w:val="16"/>
        </w:rPr>
        <w:t xml:space="preserve">, </w:t>
      </w:r>
      <w:r w:rsidRPr="00F858F5">
        <w:rPr>
          <w:b/>
          <w:color w:val="auto"/>
          <w:sz w:val="16"/>
        </w:rPr>
        <w:t xml:space="preserve">se presenta MEMORIA JUSTIFICATIVA DEL CUMPLIMIENTO DE LAS OBLIGACIONES </w:t>
      </w:r>
      <w:r w:rsidR="002C180A" w:rsidRPr="00F858F5">
        <w:rPr>
          <w:b/>
          <w:color w:val="auto"/>
          <w:sz w:val="16"/>
        </w:rPr>
        <w:t xml:space="preserve">COMO BENEFICIARIO/A </w:t>
      </w:r>
      <w:r w:rsidRPr="00F858F5">
        <w:rPr>
          <w:b/>
          <w:color w:val="auto"/>
          <w:sz w:val="16"/>
        </w:rPr>
        <w:t xml:space="preserve">del </w:t>
      </w:r>
      <w:r w:rsidR="00CD2B13" w:rsidRPr="00F858F5">
        <w:rPr>
          <w:b/>
          <w:color w:val="auto"/>
          <w:sz w:val="16"/>
        </w:rPr>
        <w:t>siguiente proyecto empresarial:</w:t>
      </w:r>
    </w:p>
    <w:tbl>
      <w:tblPr>
        <w:tblOverlap w:val="never"/>
        <w:tblW w:w="949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27"/>
        <w:gridCol w:w="9071"/>
      </w:tblGrid>
      <w:tr w:rsidR="00CD2B13" w:rsidRPr="00F858F5" w:rsidTr="00137A85">
        <w:trPr>
          <w:trHeight w:val="428"/>
        </w:trPr>
        <w:tc>
          <w:tcPr>
            <w:tcW w:w="427" w:type="dxa"/>
            <w:vMerge w:val="restart"/>
            <w:shd w:val="clear" w:color="auto" w:fill="FFFFFF"/>
            <w:textDirection w:val="btLr"/>
            <w:vAlign w:val="center"/>
          </w:tcPr>
          <w:p w:rsidR="00CD2B13" w:rsidRPr="00F858F5" w:rsidRDefault="00CD2B13" w:rsidP="007821AB">
            <w:pPr>
              <w:jc w:val="center"/>
              <w:rPr>
                <w:b/>
                <w:bCs/>
                <w:color w:val="auto"/>
                <w:sz w:val="16"/>
                <w:szCs w:val="16"/>
              </w:rPr>
            </w:pPr>
            <w:r w:rsidRPr="00F858F5">
              <w:rPr>
                <w:b/>
                <w:bCs/>
                <w:color w:val="auto"/>
                <w:sz w:val="16"/>
                <w:szCs w:val="16"/>
              </w:rPr>
              <w:t xml:space="preserve">ACTIVIDAD </w:t>
            </w:r>
            <w:r w:rsidR="007821AB" w:rsidRPr="00F858F5">
              <w:rPr>
                <w:b/>
                <w:bCs/>
                <w:color w:val="auto"/>
                <w:sz w:val="16"/>
                <w:szCs w:val="16"/>
              </w:rPr>
              <w:t>ECONÓMICA</w:t>
            </w:r>
          </w:p>
        </w:tc>
        <w:tc>
          <w:tcPr>
            <w:tcW w:w="9071" w:type="dxa"/>
            <w:shd w:val="clear" w:color="auto" w:fill="FFFFFF"/>
            <w:vAlign w:val="center"/>
          </w:tcPr>
          <w:p w:rsidR="00CD2B13" w:rsidRPr="00F858F5" w:rsidRDefault="00CD2B13">
            <w:pPr>
              <w:rPr>
                <w:color w:val="auto"/>
                <w:sz w:val="16"/>
                <w:szCs w:val="16"/>
              </w:rPr>
            </w:pPr>
            <w:r w:rsidRPr="00F858F5">
              <w:rPr>
                <w:color w:val="auto"/>
                <w:sz w:val="16"/>
                <w:szCs w:val="16"/>
              </w:rPr>
              <w:t>DENOMINACIÓN DE LA EMPRESA</w:t>
            </w:r>
          </w:p>
          <w:p w:rsidR="00CD2B13" w:rsidRPr="00F858F5" w:rsidRDefault="00CD2B13">
            <w:pPr>
              <w:rPr>
                <w:color w:val="auto"/>
                <w:sz w:val="16"/>
                <w:szCs w:val="16"/>
              </w:rPr>
            </w:pPr>
          </w:p>
        </w:tc>
      </w:tr>
      <w:tr w:rsidR="00CD2B13" w:rsidRPr="00F858F5" w:rsidTr="00137A85">
        <w:trPr>
          <w:trHeight w:val="572"/>
        </w:trPr>
        <w:tc>
          <w:tcPr>
            <w:tcW w:w="427" w:type="dxa"/>
            <w:vMerge/>
            <w:shd w:val="clear" w:color="auto" w:fill="FFFFFF"/>
            <w:textDirection w:val="btLr"/>
            <w:vAlign w:val="center"/>
          </w:tcPr>
          <w:p w:rsidR="00CD2B13" w:rsidRPr="00F858F5" w:rsidRDefault="00CD2B13" w:rsidP="0003630D">
            <w:pPr>
              <w:jc w:val="center"/>
              <w:rPr>
                <w:color w:val="auto"/>
                <w:sz w:val="16"/>
                <w:szCs w:val="16"/>
              </w:rPr>
            </w:pPr>
          </w:p>
        </w:tc>
        <w:tc>
          <w:tcPr>
            <w:tcW w:w="9071" w:type="dxa"/>
            <w:shd w:val="clear" w:color="auto" w:fill="FFFFFF"/>
          </w:tcPr>
          <w:p w:rsidR="00CD2B13" w:rsidRPr="00F858F5" w:rsidRDefault="009A7834" w:rsidP="00B30E66">
            <w:pPr>
              <w:rPr>
                <w:color w:val="auto"/>
                <w:sz w:val="16"/>
                <w:szCs w:val="16"/>
              </w:rPr>
            </w:pPr>
            <w:r w:rsidRPr="00F858F5">
              <w:rPr>
                <w:color w:val="auto"/>
                <w:sz w:val="16"/>
                <w:szCs w:val="16"/>
              </w:rPr>
              <w:t>EMPLAZAMIENTO</w:t>
            </w:r>
            <w:r w:rsidR="00CD2B13" w:rsidRPr="00F858F5">
              <w:rPr>
                <w:color w:val="auto"/>
                <w:sz w:val="16"/>
                <w:szCs w:val="16"/>
              </w:rPr>
              <w:t xml:space="preserve"> DE LA </w:t>
            </w:r>
            <w:r w:rsidRPr="00F858F5">
              <w:rPr>
                <w:color w:val="auto"/>
                <w:sz w:val="16"/>
                <w:szCs w:val="16"/>
              </w:rPr>
              <w:t xml:space="preserve">NUEVA </w:t>
            </w:r>
            <w:r w:rsidR="00CD2B13" w:rsidRPr="00F858F5">
              <w:rPr>
                <w:color w:val="auto"/>
                <w:sz w:val="16"/>
                <w:szCs w:val="16"/>
              </w:rPr>
              <w:t>ACTIVIDAD (dentro del término municipal de Cáceres)</w:t>
            </w:r>
          </w:p>
          <w:p w:rsidR="00CD2B13" w:rsidRPr="00F858F5" w:rsidRDefault="00CD2B13" w:rsidP="0003630D">
            <w:pPr>
              <w:rPr>
                <w:color w:val="auto"/>
              </w:rPr>
            </w:pPr>
          </w:p>
        </w:tc>
      </w:tr>
      <w:tr w:rsidR="00CD2B13" w:rsidRPr="00F858F5" w:rsidTr="00F93575">
        <w:trPr>
          <w:trHeight w:val="1027"/>
        </w:trPr>
        <w:tc>
          <w:tcPr>
            <w:tcW w:w="427" w:type="dxa"/>
            <w:vMerge/>
            <w:shd w:val="clear" w:color="auto" w:fill="FFFFFF"/>
            <w:textDirection w:val="btLr"/>
            <w:vAlign w:val="center"/>
          </w:tcPr>
          <w:p w:rsidR="00CD2B13" w:rsidRPr="00F858F5" w:rsidRDefault="00CD2B13" w:rsidP="009E1D4C">
            <w:pPr>
              <w:jc w:val="center"/>
              <w:rPr>
                <w:color w:val="auto"/>
                <w:sz w:val="16"/>
                <w:szCs w:val="16"/>
              </w:rPr>
            </w:pPr>
          </w:p>
        </w:tc>
        <w:tc>
          <w:tcPr>
            <w:tcW w:w="9071" w:type="dxa"/>
            <w:shd w:val="clear" w:color="auto" w:fill="FFFFFF"/>
          </w:tcPr>
          <w:p w:rsidR="00CD2B13" w:rsidRPr="00F858F5" w:rsidRDefault="00CD2B13">
            <w:pPr>
              <w:rPr>
                <w:color w:val="auto"/>
                <w:sz w:val="16"/>
                <w:szCs w:val="16"/>
              </w:rPr>
            </w:pPr>
            <w:r w:rsidRPr="00F858F5">
              <w:rPr>
                <w:color w:val="auto"/>
                <w:sz w:val="16"/>
                <w:szCs w:val="16"/>
              </w:rPr>
              <w:t>BREVE DESCRIPCIÓN DE LA ACTIVIDAD PROMOVIDA</w:t>
            </w:r>
          </w:p>
        </w:tc>
      </w:tr>
      <w:tr w:rsidR="00F93575" w:rsidRPr="00F858F5" w:rsidTr="00F93575">
        <w:trPr>
          <w:trHeight w:val="1600"/>
        </w:trPr>
        <w:tc>
          <w:tcPr>
            <w:tcW w:w="427" w:type="dxa"/>
            <w:shd w:val="clear" w:color="auto" w:fill="FFFFFF"/>
            <w:textDirection w:val="btLr"/>
            <w:vAlign w:val="center"/>
          </w:tcPr>
          <w:p w:rsidR="00F93575" w:rsidRPr="00F858F5" w:rsidRDefault="00F93575" w:rsidP="009E1D4C">
            <w:pPr>
              <w:jc w:val="center"/>
              <w:rPr>
                <w:b/>
                <w:bCs/>
                <w:color w:val="auto"/>
                <w:sz w:val="16"/>
                <w:szCs w:val="16"/>
              </w:rPr>
            </w:pPr>
            <w:r w:rsidRPr="00F858F5">
              <w:rPr>
                <w:b/>
                <w:bCs/>
                <w:color w:val="auto"/>
                <w:sz w:val="16"/>
                <w:szCs w:val="16"/>
              </w:rPr>
              <w:t>FIRMA</w:t>
            </w:r>
          </w:p>
        </w:tc>
        <w:tc>
          <w:tcPr>
            <w:tcW w:w="9071" w:type="dxa"/>
            <w:shd w:val="clear" w:color="auto" w:fill="FFFFFF"/>
            <w:vAlign w:val="center"/>
          </w:tcPr>
          <w:p w:rsidR="00F93575" w:rsidRPr="00F858F5" w:rsidRDefault="00F93575" w:rsidP="00F93575">
            <w:pPr>
              <w:tabs>
                <w:tab w:val="left" w:leader="dot" w:pos="1118"/>
                <w:tab w:val="left" w:leader="dot" w:pos="2712"/>
              </w:tabs>
              <w:jc w:val="center"/>
              <w:rPr>
                <w:b/>
                <w:color w:val="auto"/>
                <w:sz w:val="16"/>
              </w:rPr>
            </w:pPr>
            <w:r w:rsidRPr="00F858F5">
              <w:rPr>
                <w:b/>
                <w:color w:val="auto"/>
                <w:sz w:val="16"/>
              </w:rPr>
              <w:t>C</w:t>
            </w:r>
            <w:r w:rsidRPr="00F858F5">
              <w:rPr>
                <w:rFonts w:hint="eastAsia"/>
                <w:b/>
                <w:color w:val="auto"/>
                <w:sz w:val="16"/>
              </w:rPr>
              <w:t>á</w:t>
            </w:r>
            <w:r w:rsidRPr="00F858F5">
              <w:rPr>
                <w:b/>
                <w:color w:val="auto"/>
                <w:sz w:val="16"/>
              </w:rPr>
              <w:t>ceres, a…</w:t>
            </w:r>
            <w:r w:rsidRPr="00F858F5">
              <w:rPr>
                <w:rFonts w:hint="eastAsia"/>
                <w:b/>
                <w:color w:val="auto"/>
                <w:sz w:val="16"/>
              </w:rPr>
              <w:t>………</w:t>
            </w:r>
            <w:r w:rsidRPr="00F858F5">
              <w:rPr>
                <w:b/>
                <w:color w:val="auto"/>
                <w:sz w:val="16"/>
              </w:rPr>
              <w:t>de……………………de……………..</w:t>
            </w:r>
          </w:p>
          <w:p w:rsidR="00F93575" w:rsidRPr="00F858F5" w:rsidRDefault="00F93575" w:rsidP="00F93575">
            <w:pPr>
              <w:jc w:val="center"/>
              <w:rPr>
                <w:color w:val="auto"/>
                <w:sz w:val="16"/>
                <w:szCs w:val="16"/>
              </w:rPr>
            </w:pPr>
          </w:p>
          <w:p w:rsidR="00F93575" w:rsidRPr="00F858F5" w:rsidRDefault="00F93575" w:rsidP="00F93575">
            <w:pPr>
              <w:jc w:val="center"/>
              <w:rPr>
                <w:color w:val="auto"/>
                <w:sz w:val="16"/>
                <w:szCs w:val="16"/>
              </w:rPr>
            </w:pPr>
          </w:p>
          <w:p w:rsidR="00F93575" w:rsidRPr="00F858F5" w:rsidRDefault="00F93575" w:rsidP="00F93575">
            <w:pPr>
              <w:jc w:val="center"/>
              <w:rPr>
                <w:b/>
                <w:color w:val="auto"/>
                <w:sz w:val="16"/>
              </w:rPr>
            </w:pPr>
            <w:r w:rsidRPr="00F858F5">
              <w:rPr>
                <w:color w:val="auto"/>
                <w:sz w:val="16"/>
                <w:szCs w:val="16"/>
              </w:rPr>
              <w:t xml:space="preserve">Fdo.: …………………………………. </w:t>
            </w:r>
          </w:p>
        </w:tc>
      </w:tr>
    </w:tbl>
    <w:p w:rsidR="00F93575" w:rsidRPr="00F858F5" w:rsidRDefault="00F93575" w:rsidP="00F93575">
      <w:pPr>
        <w:jc w:val="both"/>
        <w:rPr>
          <w:color w:val="auto"/>
        </w:rPr>
      </w:pPr>
      <w:r w:rsidRPr="00F858F5">
        <w:rPr>
          <w:b/>
          <w:color w:val="auto"/>
          <w:sz w:val="16"/>
          <w:szCs w:val="16"/>
        </w:rPr>
        <w:t>ILMA. SRA. ALCALDESA - PRESIDENTA DEL EXCMO. AYUNTAMIENTO DE CÁCERES</w:t>
      </w:r>
    </w:p>
    <w:p w:rsidR="00CD2B13" w:rsidRPr="00F858F5" w:rsidRDefault="00F93575" w:rsidP="00F93575">
      <w:pPr>
        <w:jc w:val="center"/>
        <w:rPr>
          <w:b/>
          <w:color w:val="auto"/>
          <w:sz w:val="16"/>
          <w:szCs w:val="16"/>
        </w:rPr>
      </w:pPr>
      <w:r w:rsidRPr="00F858F5">
        <w:rPr>
          <w:b/>
          <w:color w:val="auto"/>
          <w:sz w:val="16"/>
          <w:szCs w:val="16"/>
        </w:rPr>
        <w:lastRenderedPageBreak/>
        <w:t>MEMORIA JUSTIFICATIVA DEL CUMPLIMIENTO DE LAS OBLIGACIONES DE BENEFICIARIO</w:t>
      </w:r>
      <w:r w:rsidR="002C180A" w:rsidRPr="00F858F5">
        <w:rPr>
          <w:b/>
          <w:color w:val="auto"/>
          <w:sz w:val="16"/>
          <w:szCs w:val="16"/>
        </w:rPr>
        <w:t>/A</w:t>
      </w:r>
      <w:r w:rsidRPr="00F858F5">
        <w:rPr>
          <w:b/>
          <w:color w:val="auto"/>
          <w:sz w:val="16"/>
          <w:szCs w:val="16"/>
        </w:rPr>
        <w:t xml:space="preserve"> DE SUBVENCIÓN PARA LA ELABORACIÓN DE DOCUMENTACIÓN TÉCNICA NECESARIA PARA EL DESARROLLO DE ACTIVIDAD ECONÓMICA EN EL TÉRMINO MUNICIPAL DE CÁCERES</w:t>
      </w:r>
    </w:p>
    <w:p w:rsidR="00F93575" w:rsidRPr="00F858F5" w:rsidRDefault="00F93575" w:rsidP="00F93575">
      <w:pPr>
        <w:jc w:val="center"/>
        <w:rPr>
          <w:b/>
          <w:color w:val="auto"/>
          <w:sz w:val="16"/>
          <w:szCs w:val="16"/>
        </w:rPr>
      </w:pPr>
      <w:r w:rsidRPr="00F858F5">
        <w:rPr>
          <w:b/>
          <w:color w:val="auto"/>
          <w:sz w:val="16"/>
          <w:szCs w:val="16"/>
        </w:rPr>
        <w:t xml:space="preserve">ANUALIDAD </w:t>
      </w:r>
      <w:r w:rsidR="00CE3F0A" w:rsidRPr="00F858F5">
        <w:rPr>
          <w:b/>
          <w:color w:val="auto"/>
          <w:sz w:val="16"/>
          <w:szCs w:val="16"/>
        </w:rPr>
        <w:t>2019</w:t>
      </w:r>
    </w:p>
    <w:p w:rsidR="00F93575" w:rsidRPr="00F858F5" w:rsidRDefault="00CB3701" w:rsidP="00F93575">
      <w:pPr>
        <w:spacing w:before="120" w:after="120" w:line="360" w:lineRule="auto"/>
        <w:jc w:val="both"/>
        <w:rPr>
          <w:color w:val="auto"/>
          <w:sz w:val="18"/>
          <w:szCs w:val="18"/>
        </w:rPr>
      </w:pPr>
      <w:r w:rsidRPr="00F858F5">
        <w:rPr>
          <w:color w:val="auto"/>
          <w:sz w:val="18"/>
          <w:szCs w:val="18"/>
        </w:rPr>
        <w:t xml:space="preserve">En cumplimiento de lo establecido en la Base 19 ª de la Convocatoria de subvenciones municipales para financiar los gastos relativos a la elaboración de documentación técnica necesaria  para el desarrollo de nuevas actividades empresariales o profesionales en el término municipal de Cáceres para el año </w:t>
      </w:r>
      <w:r w:rsidR="00CE3F0A" w:rsidRPr="00F858F5">
        <w:rPr>
          <w:color w:val="auto"/>
          <w:sz w:val="18"/>
          <w:szCs w:val="18"/>
        </w:rPr>
        <w:t>2019</w:t>
      </w:r>
      <w:r w:rsidRPr="00F858F5">
        <w:rPr>
          <w:color w:val="auto"/>
          <w:sz w:val="18"/>
          <w:szCs w:val="18"/>
        </w:rPr>
        <w:t>, se aporta la siguiente documentación justificativa del cumplimiento de las obligaciones como beneficiario/a de las mismas:</w:t>
      </w:r>
    </w:p>
    <w:p w:rsidR="00F93575" w:rsidRPr="00F858F5" w:rsidRDefault="00F93575" w:rsidP="0019256F">
      <w:pPr>
        <w:numPr>
          <w:ilvl w:val="0"/>
          <w:numId w:val="18"/>
        </w:numPr>
        <w:spacing w:line="240" w:lineRule="atLeast"/>
        <w:ind w:left="0" w:firstLine="414"/>
        <w:jc w:val="both"/>
        <w:rPr>
          <w:b/>
          <w:color w:val="auto"/>
          <w:sz w:val="18"/>
          <w:szCs w:val="18"/>
        </w:rPr>
      </w:pPr>
      <w:r w:rsidRPr="00F858F5">
        <w:rPr>
          <w:b/>
          <w:color w:val="auto"/>
          <w:sz w:val="18"/>
          <w:szCs w:val="18"/>
        </w:rPr>
        <w:t>Identificación de los números de expediente administrativo correspondientes a las solicitudes de permisos, licencias o autorizaciones urbanísticas a los que se haya incorporado la documentación técnica exigida para el desarrollo de la actividad, y fecha de su presentación.</w:t>
      </w:r>
      <w:r w:rsidR="00711102" w:rsidRPr="00F858F5">
        <w:rPr>
          <w:b/>
          <w:color w:val="auto"/>
          <w:sz w:val="18"/>
          <w:szCs w:val="18"/>
        </w:rPr>
        <w:t xml:space="preserve"> </w:t>
      </w:r>
    </w:p>
    <w:tbl>
      <w:tblPr>
        <w:tblpPr w:leftFromText="141" w:rightFromText="141" w:vertAnchor="text" w:horzAnchor="margin" w:tblpY="1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48"/>
        <w:gridCol w:w="3845"/>
        <w:gridCol w:w="4262"/>
      </w:tblGrid>
      <w:tr w:rsidR="00906E24" w:rsidRPr="00F858F5" w:rsidTr="00F85C32">
        <w:trPr>
          <w:trHeight w:hRule="exact" w:val="476"/>
        </w:trPr>
        <w:tc>
          <w:tcPr>
            <w:tcW w:w="1348" w:type="dxa"/>
          </w:tcPr>
          <w:p w:rsidR="00906E24" w:rsidRPr="00F858F5" w:rsidRDefault="00906E24" w:rsidP="00906E24">
            <w:pPr>
              <w:spacing w:before="120" w:after="120" w:line="360" w:lineRule="auto"/>
              <w:jc w:val="both"/>
              <w:rPr>
                <w:b/>
                <w:color w:val="auto"/>
                <w:sz w:val="18"/>
                <w:szCs w:val="18"/>
              </w:rPr>
            </w:pPr>
            <w:r w:rsidRPr="00F858F5">
              <w:rPr>
                <w:b/>
                <w:color w:val="auto"/>
                <w:sz w:val="18"/>
                <w:szCs w:val="18"/>
              </w:rPr>
              <w:t>Nº EXPTE.</w:t>
            </w:r>
          </w:p>
        </w:tc>
        <w:tc>
          <w:tcPr>
            <w:tcW w:w="3845" w:type="dxa"/>
          </w:tcPr>
          <w:p w:rsidR="00906E24" w:rsidRPr="00F858F5" w:rsidRDefault="00906E24" w:rsidP="00906E24">
            <w:pPr>
              <w:spacing w:before="120" w:after="120" w:line="360" w:lineRule="auto"/>
              <w:jc w:val="both"/>
              <w:rPr>
                <w:b/>
                <w:color w:val="auto"/>
                <w:sz w:val="18"/>
                <w:szCs w:val="18"/>
              </w:rPr>
            </w:pPr>
            <w:r w:rsidRPr="00F858F5">
              <w:rPr>
                <w:b/>
                <w:color w:val="auto"/>
                <w:sz w:val="18"/>
                <w:szCs w:val="18"/>
              </w:rPr>
              <w:t>SECCIÓN ADMINISTRATIVA QUE TRAMITA</w:t>
            </w:r>
          </w:p>
        </w:tc>
        <w:tc>
          <w:tcPr>
            <w:tcW w:w="4262" w:type="dxa"/>
          </w:tcPr>
          <w:p w:rsidR="00906E24" w:rsidRPr="00F858F5" w:rsidRDefault="00906E24" w:rsidP="00711102">
            <w:pPr>
              <w:spacing w:before="120" w:after="120" w:line="360" w:lineRule="auto"/>
              <w:jc w:val="both"/>
              <w:rPr>
                <w:b/>
                <w:color w:val="auto"/>
                <w:sz w:val="16"/>
                <w:szCs w:val="16"/>
              </w:rPr>
            </w:pPr>
            <w:r w:rsidRPr="00F858F5">
              <w:rPr>
                <w:b/>
                <w:color w:val="auto"/>
                <w:sz w:val="16"/>
                <w:szCs w:val="16"/>
              </w:rPr>
              <w:t xml:space="preserve">FECHA DE </w:t>
            </w:r>
            <w:r w:rsidR="00711102" w:rsidRPr="00F858F5">
              <w:rPr>
                <w:b/>
                <w:color w:val="auto"/>
                <w:sz w:val="16"/>
                <w:szCs w:val="16"/>
              </w:rPr>
              <w:t>PRESENTACIÓN DE DOCUMENTACIÓN (*)</w:t>
            </w:r>
          </w:p>
          <w:p w:rsidR="00711102" w:rsidRPr="00F858F5" w:rsidRDefault="00711102" w:rsidP="00711102">
            <w:pPr>
              <w:spacing w:before="120" w:after="120" w:line="360" w:lineRule="auto"/>
              <w:jc w:val="both"/>
              <w:rPr>
                <w:b/>
                <w:color w:val="auto"/>
                <w:sz w:val="16"/>
                <w:szCs w:val="16"/>
              </w:rPr>
            </w:pPr>
          </w:p>
        </w:tc>
      </w:tr>
      <w:tr w:rsidR="00906E24" w:rsidRPr="00F858F5" w:rsidTr="00F85C32">
        <w:trPr>
          <w:trHeight w:hRule="exact" w:val="426"/>
        </w:trPr>
        <w:tc>
          <w:tcPr>
            <w:tcW w:w="1348" w:type="dxa"/>
          </w:tcPr>
          <w:p w:rsidR="00906E24" w:rsidRPr="00F858F5" w:rsidRDefault="00906E24" w:rsidP="00906E24">
            <w:pPr>
              <w:spacing w:before="120" w:after="120" w:line="360" w:lineRule="auto"/>
              <w:jc w:val="both"/>
              <w:rPr>
                <w:b/>
                <w:color w:val="auto"/>
                <w:sz w:val="18"/>
                <w:szCs w:val="18"/>
              </w:rPr>
            </w:pPr>
          </w:p>
        </w:tc>
        <w:tc>
          <w:tcPr>
            <w:tcW w:w="3845" w:type="dxa"/>
          </w:tcPr>
          <w:p w:rsidR="00906E24" w:rsidRPr="00F858F5" w:rsidRDefault="00906E24" w:rsidP="00906E24">
            <w:pPr>
              <w:spacing w:before="120" w:after="120" w:line="360" w:lineRule="auto"/>
              <w:jc w:val="both"/>
              <w:rPr>
                <w:b/>
                <w:color w:val="auto"/>
                <w:sz w:val="18"/>
                <w:szCs w:val="18"/>
              </w:rPr>
            </w:pPr>
          </w:p>
        </w:tc>
        <w:tc>
          <w:tcPr>
            <w:tcW w:w="4262" w:type="dxa"/>
          </w:tcPr>
          <w:p w:rsidR="00906E24" w:rsidRPr="00F858F5" w:rsidRDefault="00906E24" w:rsidP="00906E24">
            <w:pPr>
              <w:spacing w:before="120" w:after="120" w:line="360" w:lineRule="auto"/>
              <w:jc w:val="both"/>
              <w:rPr>
                <w:b/>
                <w:color w:val="auto"/>
                <w:sz w:val="18"/>
                <w:szCs w:val="18"/>
              </w:rPr>
            </w:pPr>
          </w:p>
        </w:tc>
      </w:tr>
      <w:tr w:rsidR="00906E24" w:rsidRPr="00F858F5" w:rsidTr="00F85C32">
        <w:trPr>
          <w:trHeight w:hRule="exact" w:val="513"/>
        </w:trPr>
        <w:tc>
          <w:tcPr>
            <w:tcW w:w="1348" w:type="dxa"/>
          </w:tcPr>
          <w:p w:rsidR="00906E24" w:rsidRPr="00F858F5" w:rsidRDefault="00906E24" w:rsidP="00906E24">
            <w:pPr>
              <w:spacing w:before="120" w:after="120" w:line="360" w:lineRule="auto"/>
              <w:jc w:val="both"/>
              <w:rPr>
                <w:b/>
                <w:color w:val="auto"/>
                <w:sz w:val="18"/>
                <w:szCs w:val="18"/>
              </w:rPr>
            </w:pPr>
          </w:p>
        </w:tc>
        <w:tc>
          <w:tcPr>
            <w:tcW w:w="3845" w:type="dxa"/>
          </w:tcPr>
          <w:p w:rsidR="00906E24" w:rsidRPr="00F858F5" w:rsidRDefault="00906E24" w:rsidP="00906E24">
            <w:pPr>
              <w:spacing w:before="120" w:after="120" w:line="360" w:lineRule="auto"/>
              <w:jc w:val="both"/>
              <w:rPr>
                <w:b/>
                <w:color w:val="auto"/>
                <w:sz w:val="18"/>
                <w:szCs w:val="18"/>
              </w:rPr>
            </w:pPr>
          </w:p>
        </w:tc>
        <w:tc>
          <w:tcPr>
            <w:tcW w:w="4262" w:type="dxa"/>
          </w:tcPr>
          <w:p w:rsidR="00906E24" w:rsidRPr="00F858F5" w:rsidRDefault="00906E24" w:rsidP="00906E24">
            <w:pPr>
              <w:spacing w:before="120" w:after="120" w:line="360" w:lineRule="auto"/>
              <w:jc w:val="both"/>
              <w:rPr>
                <w:b/>
                <w:color w:val="auto"/>
                <w:sz w:val="18"/>
                <w:szCs w:val="18"/>
              </w:rPr>
            </w:pPr>
          </w:p>
        </w:tc>
      </w:tr>
    </w:tbl>
    <w:p w:rsidR="00E40636" w:rsidRPr="00F858F5" w:rsidRDefault="00E40636" w:rsidP="00E40636">
      <w:pPr>
        <w:tabs>
          <w:tab w:val="left" w:pos="851"/>
        </w:tabs>
        <w:spacing w:before="120" w:after="120" w:line="240" w:lineRule="exact"/>
        <w:ind w:left="567"/>
        <w:jc w:val="both"/>
        <w:rPr>
          <w:i/>
          <w:color w:val="auto"/>
          <w:sz w:val="28"/>
          <w:szCs w:val="28"/>
        </w:rPr>
      </w:pPr>
    </w:p>
    <w:p w:rsidR="0019256F" w:rsidRPr="00F858F5" w:rsidRDefault="00CB3701" w:rsidP="005D56E8">
      <w:pPr>
        <w:numPr>
          <w:ilvl w:val="0"/>
          <w:numId w:val="19"/>
        </w:numPr>
        <w:tabs>
          <w:tab w:val="left" w:pos="851"/>
        </w:tabs>
        <w:spacing w:before="120" w:after="120" w:line="240" w:lineRule="exact"/>
        <w:ind w:left="567" w:firstLine="0"/>
        <w:jc w:val="both"/>
        <w:rPr>
          <w:i/>
          <w:color w:val="auto"/>
          <w:sz w:val="28"/>
          <w:szCs w:val="28"/>
        </w:rPr>
      </w:pPr>
      <w:r w:rsidRPr="00F858F5">
        <w:rPr>
          <w:b/>
          <w:color w:val="auto"/>
          <w:sz w:val="18"/>
          <w:szCs w:val="18"/>
        </w:rPr>
        <w:t xml:space="preserve">DOCUMENTACIÓN YA APORTADA AL EXPEDIENTE DE SUBVENCIÓN </w:t>
      </w:r>
    </w:p>
    <w:p w:rsidR="00CB3701" w:rsidRPr="00F858F5" w:rsidRDefault="00CB3701" w:rsidP="005D56E8">
      <w:pPr>
        <w:tabs>
          <w:tab w:val="left" w:pos="851"/>
        </w:tabs>
        <w:spacing w:before="120" w:after="120" w:line="240" w:lineRule="exact"/>
        <w:ind w:left="567"/>
        <w:jc w:val="both"/>
        <w:rPr>
          <w:i/>
          <w:color w:val="auto"/>
          <w:sz w:val="18"/>
          <w:szCs w:val="18"/>
        </w:rPr>
      </w:pPr>
      <w:r w:rsidRPr="00F858F5">
        <w:rPr>
          <w:i/>
          <w:color w:val="auto"/>
          <w:sz w:val="18"/>
          <w:szCs w:val="18"/>
        </w:rPr>
        <w:t xml:space="preserve">Si esta información ya ha sido aportada el expediente tramitado para el otorgamiento de la subvención marque aquí. En </w:t>
      </w:r>
      <w:r w:rsidR="005D56E8" w:rsidRPr="00F858F5">
        <w:rPr>
          <w:i/>
          <w:color w:val="auto"/>
          <w:sz w:val="18"/>
          <w:szCs w:val="18"/>
        </w:rPr>
        <w:t xml:space="preserve">tal </w:t>
      </w:r>
      <w:r w:rsidRPr="00F858F5">
        <w:rPr>
          <w:i/>
          <w:color w:val="auto"/>
          <w:sz w:val="18"/>
          <w:szCs w:val="18"/>
        </w:rPr>
        <w:t>caso no hace falta aportarla ahora</w:t>
      </w:r>
    </w:p>
    <w:p w:rsidR="0019256F" w:rsidRPr="00F858F5" w:rsidRDefault="0019256F" w:rsidP="005D56E8">
      <w:pPr>
        <w:tabs>
          <w:tab w:val="left" w:pos="851"/>
        </w:tabs>
        <w:spacing w:before="120" w:after="120" w:line="360" w:lineRule="auto"/>
        <w:ind w:left="567"/>
        <w:jc w:val="both"/>
        <w:rPr>
          <w:b/>
          <w:color w:val="auto"/>
          <w:sz w:val="18"/>
          <w:szCs w:val="18"/>
        </w:rPr>
      </w:pPr>
    </w:p>
    <w:p w:rsidR="00CE3F0A" w:rsidRPr="00F858F5" w:rsidRDefault="00CE3F0A" w:rsidP="008806A2">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t>Factura en firme del gasto realizado, así como original del justificante del pago sellado por la entidad bancaria (A estos efectos, debe tenerse en cuenta que las facturas deberán emitirse durante el año 2019  y que no se admitirán pagos en metálico).</w:t>
      </w:r>
    </w:p>
    <w:p w:rsidR="0019256F" w:rsidRPr="00F858F5" w:rsidRDefault="00CE3F0A" w:rsidP="00711102">
      <w:pPr>
        <w:tabs>
          <w:tab w:val="left" w:pos="851"/>
        </w:tabs>
        <w:spacing w:line="240" w:lineRule="atLeast"/>
        <w:ind w:left="567"/>
        <w:jc w:val="both"/>
        <w:rPr>
          <w:b/>
          <w:i/>
          <w:color w:val="auto"/>
          <w:sz w:val="16"/>
          <w:szCs w:val="16"/>
        </w:rPr>
      </w:pPr>
      <w:r w:rsidRPr="00F858F5">
        <w:rPr>
          <w:b/>
          <w:color w:val="auto"/>
          <w:sz w:val="18"/>
          <w:szCs w:val="18"/>
        </w:rPr>
        <w:t xml:space="preserve"> </w:t>
      </w:r>
    </w:p>
    <w:p w:rsidR="0019256F" w:rsidRPr="00F858F5" w:rsidRDefault="0019256F" w:rsidP="008806A2">
      <w:pPr>
        <w:numPr>
          <w:ilvl w:val="0"/>
          <w:numId w:val="19"/>
        </w:numPr>
        <w:tabs>
          <w:tab w:val="left" w:pos="851"/>
        </w:tabs>
        <w:spacing w:before="120" w:after="120" w:line="240" w:lineRule="exact"/>
        <w:ind w:left="567" w:firstLine="12"/>
        <w:jc w:val="both"/>
        <w:rPr>
          <w:i/>
          <w:color w:val="auto"/>
          <w:sz w:val="28"/>
          <w:szCs w:val="28"/>
        </w:rPr>
      </w:pPr>
      <w:r w:rsidRPr="00F858F5">
        <w:rPr>
          <w:b/>
          <w:color w:val="auto"/>
          <w:sz w:val="18"/>
          <w:szCs w:val="18"/>
        </w:rPr>
        <w:t xml:space="preserve">DOCUMENTACIÓN YA APORTADA AL EXPEDIENTE DE SUBVENCIÓN </w:t>
      </w:r>
    </w:p>
    <w:p w:rsidR="0019256F" w:rsidRPr="00F858F5" w:rsidRDefault="0019256F" w:rsidP="008806A2">
      <w:pPr>
        <w:tabs>
          <w:tab w:val="left" w:pos="851"/>
        </w:tabs>
        <w:spacing w:before="120" w:after="120" w:line="240" w:lineRule="exact"/>
        <w:ind w:left="567" w:firstLine="12"/>
        <w:jc w:val="both"/>
        <w:rPr>
          <w:i/>
          <w:color w:val="auto"/>
          <w:sz w:val="18"/>
          <w:szCs w:val="18"/>
        </w:rPr>
      </w:pPr>
      <w:r w:rsidRPr="00F858F5">
        <w:rPr>
          <w:i/>
          <w:color w:val="auto"/>
          <w:sz w:val="18"/>
          <w:szCs w:val="18"/>
        </w:rPr>
        <w:t xml:space="preserve">Si esta información ya ha sido aportada el expediente tramitado para el otorgamiento de la subvención marque aquí. En </w:t>
      </w:r>
      <w:r w:rsidR="005D56E8" w:rsidRPr="00F858F5">
        <w:rPr>
          <w:i/>
          <w:color w:val="auto"/>
          <w:sz w:val="18"/>
          <w:szCs w:val="18"/>
        </w:rPr>
        <w:t xml:space="preserve">tal </w:t>
      </w:r>
      <w:r w:rsidRPr="00F858F5">
        <w:rPr>
          <w:i/>
          <w:color w:val="auto"/>
          <w:sz w:val="18"/>
          <w:szCs w:val="18"/>
        </w:rPr>
        <w:t>caso no hace falta aportarla ahora</w:t>
      </w:r>
    </w:p>
    <w:p w:rsidR="005D56E8" w:rsidRPr="00F858F5" w:rsidRDefault="005D56E8" w:rsidP="005D56E8">
      <w:pPr>
        <w:spacing w:before="120" w:after="120" w:line="360" w:lineRule="auto"/>
        <w:ind w:left="720"/>
        <w:jc w:val="both"/>
        <w:rPr>
          <w:b/>
          <w:color w:val="auto"/>
          <w:sz w:val="18"/>
          <w:szCs w:val="18"/>
        </w:rPr>
      </w:pPr>
    </w:p>
    <w:p w:rsidR="00F93575" w:rsidRPr="00F858F5" w:rsidRDefault="00F93575" w:rsidP="008806A2">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t xml:space="preserve">Modelo 036/037 </w:t>
      </w:r>
      <w:r w:rsidR="00CE3F0A" w:rsidRPr="00F858F5">
        <w:rPr>
          <w:b/>
          <w:color w:val="auto"/>
          <w:sz w:val="18"/>
          <w:szCs w:val="18"/>
        </w:rPr>
        <w:t xml:space="preserve">de alta o modificación </w:t>
      </w:r>
      <w:r w:rsidRPr="00F858F5">
        <w:rPr>
          <w:b/>
          <w:color w:val="auto"/>
          <w:sz w:val="18"/>
          <w:szCs w:val="18"/>
        </w:rPr>
        <w:t xml:space="preserve">en el que se refleje la afectación del local </w:t>
      </w:r>
      <w:r w:rsidR="00CE3F0A" w:rsidRPr="00F858F5">
        <w:rPr>
          <w:b/>
          <w:color w:val="auto"/>
          <w:sz w:val="18"/>
          <w:szCs w:val="18"/>
        </w:rPr>
        <w:t>al que se refiere la actividad subvencionada durante la anualidad de 2019.</w:t>
      </w:r>
    </w:p>
    <w:p w:rsidR="008806A2" w:rsidRPr="00F858F5" w:rsidRDefault="008806A2" w:rsidP="008806A2">
      <w:pPr>
        <w:tabs>
          <w:tab w:val="left" w:pos="851"/>
        </w:tabs>
        <w:spacing w:line="240" w:lineRule="atLeast"/>
        <w:ind w:left="567"/>
        <w:jc w:val="both"/>
        <w:rPr>
          <w:b/>
          <w:color w:val="auto"/>
          <w:sz w:val="18"/>
          <w:szCs w:val="18"/>
        </w:rPr>
      </w:pPr>
    </w:p>
    <w:p w:rsidR="008806A2" w:rsidRPr="00F858F5" w:rsidRDefault="008806A2" w:rsidP="008806A2">
      <w:pPr>
        <w:numPr>
          <w:ilvl w:val="0"/>
          <w:numId w:val="20"/>
        </w:numPr>
        <w:tabs>
          <w:tab w:val="left" w:pos="851"/>
        </w:tabs>
        <w:spacing w:before="120" w:after="120" w:line="240" w:lineRule="exact"/>
        <w:ind w:left="567" w:hanging="22"/>
        <w:jc w:val="both"/>
        <w:rPr>
          <w:i/>
          <w:color w:val="auto"/>
          <w:sz w:val="28"/>
          <w:szCs w:val="28"/>
        </w:rPr>
      </w:pPr>
      <w:r w:rsidRPr="00F858F5">
        <w:rPr>
          <w:b/>
          <w:color w:val="auto"/>
          <w:sz w:val="18"/>
          <w:szCs w:val="18"/>
        </w:rPr>
        <w:t xml:space="preserve">DOCUMENTACIÓN YA APORTADA AL EXPEDIENTE DE SUBVENCIÓN </w:t>
      </w:r>
    </w:p>
    <w:p w:rsidR="008806A2" w:rsidRPr="00F858F5" w:rsidRDefault="008806A2" w:rsidP="008806A2">
      <w:pPr>
        <w:tabs>
          <w:tab w:val="left" w:pos="851"/>
        </w:tabs>
        <w:spacing w:before="120" w:after="120" w:line="240" w:lineRule="exact"/>
        <w:ind w:left="567" w:hanging="22"/>
        <w:jc w:val="both"/>
        <w:rPr>
          <w:i/>
          <w:color w:val="auto"/>
          <w:sz w:val="18"/>
          <w:szCs w:val="18"/>
        </w:rPr>
      </w:pPr>
      <w:r w:rsidRPr="00F858F5">
        <w:rPr>
          <w:i/>
          <w:color w:val="auto"/>
          <w:sz w:val="18"/>
          <w:szCs w:val="18"/>
        </w:rPr>
        <w:t>Si esta información ya ha sido aportada el expediente tramitado para el otorgamiento de la subvención marque aquí. En tal caso no hace falta aportarla ahora</w:t>
      </w:r>
    </w:p>
    <w:p w:rsidR="005D56E8" w:rsidRPr="00F858F5" w:rsidRDefault="005D56E8" w:rsidP="005D56E8">
      <w:pPr>
        <w:spacing w:before="120" w:after="120" w:line="360" w:lineRule="auto"/>
        <w:ind w:left="556"/>
        <w:jc w:val="both"/>
        <w:rPr>
          <w:b/>
          <w:color w:val="auto"/>
          <w:sz w:val="18"/>
          <w:szCs w:val="18"/>
        </w:rPr>
      </w:pPr>
    </w:p>
    <w:p w:rsidR="00CE3F0A" w:rsidRPr="00F858F5" w:rsidRDefault="00CE3F0A" w:rsidP="005D56E8">
      <w:pPr>
        <w:spacing w:before="120" w:after="120" w:line="360" w:lineRule="auto"/>
        <w:ind w:left="556"/>
        <w:jc w:val="both"/>
        <w:rPr>
          <w:b/>
          <w:color w:val="auto"/>
          <w:sz w:val="18"/>
          <w:szCs w:val="18"/>
        </w:rPr>
      </w:pPr>
    </w:p>
    <w:p w:rsidR="00711102" w:rsidRPr="00F858F5" w:rsidRDefault="00711102" w:rsidP="005D56E8">
      <w:pPr>
        <w:spacing w:before="120" w:after="120" w:line="360" w:lineRule="auto"/>
        <w:ind w:left="556"/>
        <w:jc w:val="both"/>
        <w:rPr>
          <w:b/>
          <w:color w:val="auto"/>
          <w:sz w:val="18"/>
          <w:szCs w:val="18"/>
        </w:rPr>
      </w:pPr>
    </w:p>
    <w:p w:rsidR="00005D21" w:rsidRPr="00F858F5" w:rsidRDefault="00005D21" w:rsidP="00005D21">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lastRenderedPageBreak/>
        <w:t xml:space="preserve">Certificado de Hacienda acreditativo de </w:t>
      </w:r>
      <w:r w:rsidR="00711102" w:rsidRPr="00F858F5">
        <w:rPr>
          <w:b/>
          <w:color w:val="auto"/>
          <w:sz w:val="18"/>
          <w:szCs w:val="18"/>
        </w:rPr>
        <w:t>la situación censal actualizado, o autorización a esta Administración para recabarlo de oficio (Anexo II de la Convocatoria de subvenciones).</w:t>
      </w:r>
    </w:p>
    <w:p w:rsidR="00005D21" w:rsidRPr="00F858F5" w:rsidRDefault="00005D21" w:rsidP="00005D21">
      <w:pPr>
        <w:numPr>
          <w:ilvl w:val="0"/>
          <w:numId w:val="20"/>
        </w:numPr>
        <w:tabs>
          <w:tab w:val="left" w:pos="851"/>
        </w:tabs>
        <w:spacing w:before="120" w:after="120" w:line="240" w:lineRule="exact"/>
        <w:ind w:left="567" w:hanging="22"/>
        <w:jc w:val="both"/>
        <w:rPr>
          <w:i/>
          <w:color w:val="auto"/>
          <w:sz w:val="28"/>
          <w:szCs w:val="28"/>
        </w:rPr>
      </w:pPr>
      <w:r w:rsidRPr="00F858F5">
        <w:rPr>
          <w:b/>
          <w:color w:val="auto"/>
          <w:sz w:val="18"/>
          <w:szCs w:val="18"/>
        </w:rPr>
        <w:t xml:space="preserve">DOCUMENTACIÓN YA APORTADA AL EXPEDIENTE DE SUBVENCIÓN </w:t>
      </w:r>
    </w:p>
    <w:p w:rsidR="00005D21" w:rsidRPr="00F858F5" w:rsidRDefault="00005D21" w:rsidP="00005D21">
      <w:pPr>
        <w:tabs>
          <w:tab w:val="left" w:pos="851"/>
        </w:tabs>
        <w:spacing w:before="120" w:after="120" w:line="240" w:lineRule="exact"/>
        <w:ind w:left="567" w:hanging="22"/>
        <w:jc w:val="both"/>
        <w:rPr>
          <w:i/>
          <w:color w:val="auto"/>
          <w:sz w:val="18"/>
          <w:szCs w:val="18"/>
        </w:rPr>
      </w:pPr>
      <w:r w:rsidRPr="00F858F5">
        <w:rPr>
          <w:i/>
          <w:color w:val="auto"/>
          <w:sz w:val="18"/>
          <w:szCs w:val="18"/>
        </w:rPr>
        <w:t>Si esta información ya ha sido aportada el expediente tramitado para el otorgamiento de la subvención marque aquí. En tal caso no hace falta aportarla ahora</w:t>
      </w:r>
    </w:p>
    <w:p w:rsidR="00837261" w:rsidRPr="00F858F5" w:rsidRDefault="00837261" w:rsidP="00005D21">
      <w:pPr>
        <w:tabs>
          <w:tab w:val="left" w:pos="851"/>
        </w:tabs>
        <w:spacing w:before="120" w:after="120" w:line="240" w:lineRule="exact"/>
        <w:ind w:left="567" w:hanging="22"/>
        <w:jc w:val="both"/>
        <w:rPr>
          <w:i/>
          <w:color w:val="auto"/>
          <w:sz w:val="18"/>
          <w:szCs w:val="18"/>
        </w:rPr>
      </w:pPr>
    </w:p>
    <w:p w:rsidR="00005D21" w:rsidRPr="00F858F5" w:rsidRDefault="00005D21" w:rsidP="00005D21">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t>Certificado de estar al corriente con sus obligaciones tributarias y frente a la Seguridad Social o autorización a esta Administración para recabarlos de oficio (Anexo II de la Convocatoria de subvenciones). La no existencia de deudas con el Ayuntamiento se comprobará de oficio por esa Administración.</w:t>
      </w:r>
    </w:p>
    <w:p w:rsidR="00005D21" w:rsidRPr="00F858F5" w:rsidRDefault="00005D21" w:rsidP="00005D21">
      <w:pPr>
        <w:numPr>
          <w:ilvl w:val="0"/>
          <w:numId w:val="20"/>
        </w:numPr>
        <w:tabs>
          <w:tab w:val="left" w:pos="851"/>
        </w:tabs>
        <w:spacing w:before="120" w:after="120" w:line="240" w:lineRule="exact"/>
        <w:ind w:left="567" w:hanging="22"/>
        <w:jc w:val="both"/>
        <w:rPr>
          <w:i/>
          <w:color w:val="auto"/>
          <w:sz w:val="28"/>
          <w:szCs w:val="28"/>
        </w:rPr>
      </w:pPr>
      <w:r w:rsidRPr="00F858F5">
        <w:rPr>
          <w:b/>
          <w:color w:val="auto"/>
          <w:sz w:val="18"/>
          <w:szCs w:val="18"/>
        </w:rPr>
        <w:t xml:space="preserve">DOCUMENTACIÓN YA APORTADA AL EXPEDIENTE DE SUBVENCIÓN </w:t>
      </w:r>
    </w:p>
    <w:p w:rsidR="00005D21" w:rsidRPr="00F858F5" w:rsidRDefault="00005D21" w:rsidP="00005D21">
      <w:pPr>
        <w:tabs>
          <w:tab w:val="left" w:pos="851"/>
        </w:tabs>
        <w:spacing w:before="120" w:after="120" w:line="240" w:lineRule="exact"/>
        <w:ind w:left="567" w:hanging="22"/>
        <w:jc w:val="both"/>
        <w:rPr>
          <w:i/>
          <w:color w:val="auto"/>
          <w:sz w:val="18"/>
          <w:szCs w:val="18"/>
        </w:rPr>
      </w:pPr>
      <w:r w:rsidRPr="00F858F5">
        <w:rPr>
          <w:i/>
          <w:color w:val="auto"/>
          <w:sz w:val="18"/>
          <w:szCs w:val="18"/>
        </w:rPr>
        <w:t>Si esta información ya ha sido aportada el expediente tramitado para el otorgamiento de la subvención marque aquí. En tal caso no hace falta aportarla ahora</w:t>
      </w:r>
    </w:p>
    <w:p w:rsidR="00005D21" w:rsidRPr="00F858F5" w:rsidRDefault="00005D21" w:rsidP="00F93575">
      <w:pPr>
        <w:spacing w:before="120" w:after="120" w:line="360" w:lineRule="auto"/>
        <w:jc w:val="both"/>
        <w:rPr>
          <w:b/>
          <w:color w:val="auto"/>
          <w:sz w:val="18"/>
          <w:szCs w:val="18"/>
        </w:rPr>
      </w:pPr>
    </w:p>
    <w:p w:rsidR="00005D21" w:rsidRPr="00F858F5" w:rsidRDefault="00005D21" w:rsidP="00005D21">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t>Alta en Seguridad Social de la empresa.</w:t>
      </w:r>
    </w:p>
    <w:p w:rsidR="00005D21" w:rsidRPr="00F858F5" w:rsidRDefault="00005D21" w:rsidP="00005D21">
      <w:pPr>
        <w:numPr>
          <w:ilvl w:val="0"/>
          <w:numId w:val="20"/>
        </w:numPr>
        <w:tabs>
          <w:tab w:val="left" w:pos="851"/>
        </w:tabs>
        <w:spacing w:before="120" w:after="120" w:line="240" w:lineRule="exact"/>
        <w:ind w:left="567" w:hanging="22"/>
        <w:jc w:val="both"/>
        <w:rPr>
          <w:i/>
          <w:color w:val="auto"/>
          <w:sz w:val="28"/>
          <w:szCs w:val="28"/>
        </w:rPr>
      </w:pPr>
      <w:r w:rsidRPr="00F858F5">
        <w:rPr>
          <w:b/>
          <w:color w:val="auto"/>
          <w:sz w:val="18"/>
          <w:szCs w:val="18"/>
        </w:rPr>
        <w:t xml:space="preserve">DOCUMENTACIÓN YA APORTADA AL EXPEDIENTE DE SUBVENCIÓN </w:t>
      </w:r>
    </w:p>
    <w:p w:rsidR="00005D21" w:rsidRPr="00F858F5" w:rsidRDefault="00005D21" w:rsidP="00005D21">
      <w:pPr>
        <w:tabs>
          <w:tab w:val="left" w:pos="851"/>
        </w:tabs>
        <w:spacing w:before="120" w:after="120" w:line="240" w:lineRule="exact"/>
        <w:ind w:left="567" w:hanging="22"/>
        <w:jc w:val="both"/>
        <w:rPr>
          <w:i/>
          <w:color w:val="auto"/>
          <w:sz w:val="18"/>
          <w:szCs w:val="18"/>
        </w:rPr>
      </w:pPr>
      <w:r w:rsidRPr="00F858F5">
        <w:rPr>
          <w:i/>
          <w:color w:val="auto"/>
          <w:sz w:val="18"/>
          <w:szCs w:val="18"/>
        </w:rPr>
        <w:t>Si esta información ya ha sido aportada el expediente tramitado para el otorgamiento de la subvención marque aquí. En tal caso no hace falta aportarla ahora</w:t>
      </w:r>
    </w:p>
    <w:p w:rsidR="00005D21" w:rsidRPr="00F858F5" w:rsidRDefault="00005D21" w:rsidP="00F93575">
      <w:pPr>
        <w:spacing w:before="120" w:after="120" w:line="360" w:lineRule="auto"/>
        <w:jc w:val="both"/>
        <w:rPr>
          <w:b/>
          <w:color w:val="auto"/>
          <w:sz w:val="18"/>
          <w:szCs w:val="18"/>
        </w:rPr>
      </w:pPr>
    </w:p>
    <w:p w:rsidR="00005D21" w:rsidRPr="00F858F5" w:rsidRDefault="00005D21" w:rsidP="00005D21">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t>Se marcará y señalará lo que proceda (sólo uno de estos dos apartados):</w:t>
      </w:r>
    </w:p>
    <w:p w:rsidR="00837261" w:rsidRPr="00F858F5" w:rsidRDefault="00005D21" w:rsidP="00837261">
      <w:pPr>
        <w:numPr>
          <w:ilvl w:val="0"/>
          <w:numId w:val="20"/>
        </w:numPr>
        <w:tabs>
          <w:tab w:val="left" w:pos="851"/>
        </w:tabs>
        <w:spacing w:line="240" w:lineRule="atLeast"/>
        <w:jc w:val="both"/>
        <w:rPr>
          <w:b/>
          <w:color w:val="auto"/>
          <w:sz w:val="28"/>
          <w:szCs w:val="28"/>
        </w:rPr>
      </w:pPr>
      <w:r w:rsidRPr="00F858F5">
        <w:rPr>
          <w:b/>
          <w:color w:val="auto"/>
          <w:sz w:val="18"/>
          <w:szCs w:val="18"/>
        </w:rPr>
        <w:t>Se declara que no se ha producido la modificación de ninguna circunstancia objetiva ni subjetiva que pudiera afectar a alguno de los requisitos exigidos para la concesión de la subvención.</w:t>
      </w:r>
    </w:p>
    <w:p w:rsidR="00837261" w:rsidRPr="00F858F5" w:rsidRDefault="00837261" w:rsidP="00837261">
      <w:pPr>
        <w:tabs>
          <w:tab w:val="left" w:pos="851"/>
        </w:tabs>
        <w:spacing w:line="240" w:lineRule="atLeast"/>
        <w:ind w:left="1080"/>
        <w:jc w:val="both"/>
        <w:rPr>
          <w:b/>
          <w:color w:val="auto"/>
          <w:sz w:val="28"/>
          <w:szCs w:val="28"/>
        </w:rPr>
      </w:pPr>
    </w:p>
    <w:p w:rsidR="00005D21" w:rsidRPr="00F858F5" w:rsidRDefault="00005D21" w:rsidP="00005D21">
      <w:pPr>
        <w:numPr>
          <w:ilvl w:val="0"/>
          <w:numId w:val="20"/>
        </w:numPr>
        <w:tabs>
          <w:tab w:val="left" w:pos="851"/>
        </w:tabs>
        <w:spacing w:line="240" w:lineRule="atLeast"/>
        <w:jc w:val="both"/>
        <w:rPr>
          <w:b/>
          <w:color w:val="auto"/>
          <w:sz w:val="28"/>
          <w:szCs w:val="28"/>
        </w:rPr>
      </w:pPr>
      <w:r w:rsidRPr="00F858F5">
        <w:rPr>
          <w:b/>
          <w:color w:val="auto"/>
          <w:sz w:val="18"/>
          <w:szCs w:val="18"/>
        </w:rPr>
        <w:t>Se comunica la modificación de la siguiente circunstancia objetiva o subjetiva que pudiera afectar a alguno de los requisitos exigidos para la concesión de la subvención. (</w:t>
      </w:r>
      <w:r w:rsidRPr="00F858F5">
        <w:rPr>
          <w:b/>
          <w:i/>
          <w:color w:val="auto"/>
          <w:sz w:val="18"/>
          <w:szCs w:val="18"/>
        </w:rPr>
        <w:t>Si se dispone de documentación relativa a dicha circunstancia, se acompañará igualmente)</w:t>
      </w:r>
      <w:r w:rsidRPr="00F858F5">
        <w:rPr>
          <w:b/>
          <w:color w:val="auto"/>
          <w:sz w:val="18"/>
          <w:szCs w:val="18"/>
        </w:rPr>
        <w:t>: 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37261" w:rsidRPr="00F858F5">
        <w:rPr>
          <w:b/>
          <w:color w:val="auto"/>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5D21" w:rsidRPr="00F858F5" w:rsidRDefault="00837261" w:rsidP="00F93575">
      <w:pPr>
        <w:spacing w:before="120" w:after="120" w:line="360" w:lineRule="auto"/>
        <w:jc w:val="both"/>
        <w:rPr>
          <w:b/>
          <w:color w:val="auto"/>
          <w:sz w:val="18"/>
          <w:szCs w:val="18"/>
        </w:rPr>
      </w:pPr>
      <w:r w:rsidRPr="00F858F5">
        <w:rPr>
          <w:b/>
          <w:color w:val="auto"/>
          <w:sz w:val="18"/>
          <w:szCs w:val="18"/>
        </w:rPr>
        <w:br w:type="page"/>
      </w:r>
    </w:p>
    <w:p w:rsidR="00005D21" w:rsidRPr="00F858F5" w:rsidRDefault="00005D21" w:rsidP="00005D21">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lastRenderedPageBreak/>
        <w:t>Se marcará y señalará lo que proceda (sólo uno de estos dos apartados):</w:t>
      </w:r>
    </w:p>
    <w:p w:rsidR="00F93575" w:rsidRPr="00F858F5" w:rsidRDefault="00005D21" w:rsidP="00005D21">
      <w:pPr>
        <w:numPr>
          <w:ilvl w:val="0"/>
          <w:numId w:val="22"/>
        </w:numPr>
        <w:tabs>
          <w:tab w:val="left" w:pos="851"/>
        </w:tabs>
        <w:spacing w:line="240" w:lineRule="atLeast"/>
        <w:ind w:left="1134" w:firstLine="0"/>
        <w:jc w:val="both"/>
        <w:rPr>
          <w:b/>
          <w:color w:val="auto"/>
          <w:sz w:val="28"/>
          <w:szCs w:val="28"/>
        </w:rPr>
      </w:pPr>
      <w:r w:rsidRPr="00F858F5">
        <w:rPr>
          <w:b/>
          <w:color w:val="auto"/>
          <w:sz w:val="18"/>
          <w:szCs w:val="18"/>
        </w:rPr>
        <w:t xml:space="preserve">Se relacionan a continuación </w:t>
      </w:r>
      <w:r w:rsidR="00F85C32" w:rsidRPr="00F858F5">
        <w:rPr>
          <w:b/>
          <w:color w:val="auto"/>
          <w:sz w:val="18"/>
          <w:szCs w:val="18"/>
        </w:rPr>
        <w:t xml:space="preserve">otras subvenciones, ayudas, ingresos o recursos que financien la actividad subvencionada </w:t>
      </w:r>
      <w:r w:rsidR="00F93575" w:rsidRPr="00F858F5">
        <w:rPr>
          <w:b/>
          <w:color w:val="auto"/>
          <w:sz w:val="18"/>
          <w:szCs w:val="18"/>
        </w:rPr>
        <w:t>por el Ayuntamiento</w:t>
      </w:r>
      <w:r w:rsidRPr="00F858F5">
        <w:rPr>
          <w:b/>
          <w:color w:val="auto"/>
          <w:sz w:val="18"/>
          <w:szCs w:val="18"/>
        </w:rPr>
        <w:t xml:space="preserve">. </w:t>
      </w:r>
      <w:r w:rsidRPr="00F858F5">
        <w:rPr>
          <w:b/>
          <w:i/>
          <w:color w:val="auto"/>
          <w:sz w:val="18"/>
          <w:szCs w:val="18"/>
        </w:rPr>
        <w:t xml:space="preserve">(Deben acompañarse </w:t>
      </w:r>
      <w:r w:rsidR="00F93575" w:rsidRPr="00F858F5">
        <w:rPr>
          <w:b/>
          <w:i/>
          <w:color w:val="auto"/>
          <w:sz w:val="18"/>
          <w:szCs w:val="18"/>
        </w:rPr>
        <w:t>las respectivas Resoluciones de concesión de cada una de ellas, a fin de determinar la compatibilidad o incompatibilidad con las mismas</w:t>
      </w:r>
      <w:r w:rsidRPr="00F858F5">
        <w:rPr>
          <w:b/>
          <w:i/>
          <w:color w:val="auto"/>
          <w:sz w:val="18"/>
          <w:szCs w:val="18"/>
        </w:rPr>
        <w:t>)</w:t>
      </w:r>
      <w:r w:rsidR="00F93575" w:rsidRPr="00F858F5">
        <w:rPr>
          <w:b/>
          <w:i/>
          <w:color w:val="auto"/>
          <w:sz w:val="18"/>
          <w:szCs w:val="18"/>
        </w:rPr>
        <w:t>.</w:t>
      </w:r>
    </w:p>
    <w:tbl>
      <w:tblPr>
        <w:tblpPr w:leftFromText="141" w:rightFromText="141" w:vertAnchor="text" w:horzAnchor="margin" w:tblpY="112"/>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4"/>
        <w:gridCol w:w="2410"/>
        <w:gridCol w:w="3404"/>
      </w:tblGrid>
      <w:tr w:rsidR="00837261" w:rsidRPr="00F858F5" w:rsidTr="00837261">
        <w:trPr>
          <w:trHeight w:val="983"/>
        </w:trPr>
        <w:tc>
          <w:tcPr>
            <w:tcW w:w="1917" w:type="pct"/>
          </w:tcPr>
          <w:p w:rsidR="00837261" w:rsidRPr="00F858F5" w:rsidRDefault="00837261" w:rsidP="00837261">
            <w:pPr>
              <w:spacing w:line="240" w:lineRule="atLeast"/>
              <w:jc w:val="center"/>
              <w:rPr>
                <w:b/>
                <w:color w:val="auto"/>
                <w:sz w:val="18"/>
                <w:szCs w:val="18"/>
              </w:rPr>
            </w:pPr>
            <w:r w:rsidRPr="00F858F5">
              <w:rPr>
                <w:b/>
                <w:color w:val="auto"/>
                <w:sz w:val="18"/>
                <w:szCs w:val="18"/>
              </w:rPr>
              <w:t>OBJETO DE SUBVENCIÓN/AYUDA</w:t>
            </w:r>
          </w:p>
        </w:tc>
        <w:tc>
          <w:tcPr>
            <w:tcW w:w="1278" w:type="pct"/>
          </w:tcPr>
          <w:p w:rsidR="00837261" w:rsidRPr="00F858F5" w:rsidRDefault="00837261" w:rsidP="00837261">
            <w:pPr>
              <w:spacing w:line="240" w:lineRule="atLeast"/>
              <w:jc w:val="center"/>
              <w:rPr>
                <w:b/>
                <w:color w:val="auto"/>
                <w:sz w:val="18"/>
                <w:szCs w:val="18"/>
              </w:rPr>
            </w:pPr>
            <w:r w:rsidRPr="00F858F5">
              <w:rPr>
                <w:b/>
                <w:color w:val="auto"/>
                <w:sz w:val="18"/>
                <w:szCs w:val="18"/>
              </w:rPr>
              <w:t>ADMINISTRACIÓN CONCEDENTE</w:t>
            </w:r>
          </w:p>
        </w:tc>
        <w:tc>
          <w:tcPr>
            <w:tcW w:w="1805" w:type="pct"/>
          </w:tcPr>
          <w:p w:rsidR="00837261" w:rsidRPr="00F858F5" w:rsidRDefault="00837261" w:rsidP="00837261">
            <w:pPr>
              <w:spacing w:line="240" w:lineRule="atLeast"/>
              <w:jc w:val="center"/>
              <w:rPr>
                <w:b/>
                <w:color w:val="auto"/>
                <w:sz w:val="18"/>
                <w:szCs w:val="18"/>
              </w:rPr>
            </w:pPr>
            <w:r w:rsidRPr="00F858F5">
              <w:rPr>
                <w:b/>
                <w:color w:val="auto"/>
                <w:sz w:val="18"/>
                <w:szCs w:val="18"/>
              </w:rPr>
              <w:t xml:space="preserve">SITUACIÓN </w:t>
            </w:r>
          </w:p>
          <w:p w:rsidR="00837261" w:rsidRPr="00F858F5" w:rsidRDefault="00837261" w:rsidP="00837261">
            <w:pPr>
              <w:spacing w:line="240" w:lineRule="atLeast"/>
              <w:jc w:val="center"/>
              <w:rPr>
                <w:b/>
                <w:color w:val="auto"/>
                <w:sz w:val="18"/>
                <w:szCs w:val="18"/>
              </w:rPr>
            </w:pPr>
            <w:r w:rsidRPr="00F858F5">
              <w:rPr>
                <w:b/>
                <w:color w:val="auto"/>
                <w:sz w:val="18"/>
                <w:szCs w:val="18"/>
              </w:rPr>
              <w:t>(SOLICITADA/CONCEDIDA)</w:t>
            </w:r>
          </w:p>
        </w:tc>
      </w:tr>
      <w:tr w:rsidR="00837261" w:rsidRPr="00F858F5" w:rsidTr="00837261">
        <w:trPr>
          <w:trHeight w:val="410"/>
        </w:trPr>
        <w:tc>
          <w:tcPr>
            <w:tcW w:w="1917" w:type="pct"/>
          </w:tcPr>
          <w:p w:rsidR="00837261" w:rsidRPr="00F858F5" w:rsidRDefault="00837261" w:rsidP="00837261">
            <w:pPr>
              <w:spacing w:before="120" w:after="120" w:line="360" w:lineRule="auto"/>
              <w:jc w:val="both"/>
              <w:rPr>
                <w:b/>
                <w:color w:val="auto"/>
                <w:sz w:val="18"/>
                <w:szCs w:val="18"/>
              </w:rPr>
            </w:pPr>
          </w:p>
        </w:tc>
        <w:tc>
          <w:tcPr>
            <w:tcW w:w="1278" w:type="pct"/>
          </w:tcPr>
          <w:p w:rsidR="00837261" w:rsidRPr="00F858F5" w:rsidRDefault="00837261" w:rsidP="00837261">
            <w:pPr>
              <w:spacing w:before="120" w:after="120" w:line="360" w:lineRule="auto"/>
              <w:jc w:val="both"/>
              <w:rPr>
                <w:b/>
                <w:color w:val="auto"/>
                <w:sz w:val="18"/>
                <w:szCs w:val="18"/>
              </w:rPr>
            </w:pPr>
          </w:p>
        </w:tc>
        <w:tc>
          <w:tcPr>
            <w:tcW w:w="1805" w:type="pct"/>
          </w:tcPr>
          <w:p w:rsidR="00837261" w:rsidRPr="00F858F5" w:rsidRDefault="00837261" w:rsidP="00837261">
            <w:pPr>
              <w:spacing w:before="120" w:after="120" w:line="360" w:lineRule="auto"/>
              <w:jc w:val="both"/>
              <w:rPr>
                <w:b/>
                <w:color w:val="auto"/>
                <w:sz w:val="18"/>
                <w:szCs w:val="18"/>
              </w:rPr>
            </w:pPr>
          </w:p>
        </w:tc>
      </w:tr>
      <w:tr w:rsidR="00837261" w:rsidRPr="00F858F5" w:rsidTr="00837261">
        <w:trPr>
          <w:trHeight w:val="533"/>
        </w:trPr>
        <w:tc>
          <w:tcPr>
            <w:tcW w:w="1917" w:type="pct"/>
          </w:tcPr>
          <w:p w:rsidR="00837261" w:rsidRPr="00F858F5" w:rsidRDefault="00837261" w:rsidP="00837261">
            <w:pPr>
              <w:spacing w:before="120" w:after="120" w:line="360" w:lineRule="auto"/>
              <w:jc w:val="both"/>
              <w:rPr>
                <w:b/>
                <w:color w:val="auto"/>
                <w:sz w:val="18"/>
                <w:szCs w:val="18"/>
              </w:rPr>
            </w:pPr>
          </w:p>
        </w:tc>
        <w:tc>
          <w:tcPr>
            <w:tcW w:w="1278" w:type="pct"/>
          </w:tcPr>
          <w:p w:rsidR="00837261" w:rsidRPr="00F858F5" w:rsidRDefault="00837261" w:rsidP="00837261">
            <w:pPr>
              <w:spacing w:before="120" w:after="120" w:line="360" w:lineRule="auto"/>
              <w:jc w:val="both"/>
              <w:rPr>
                <w:b/>
                <w:color w:val="auto"/>
                <w:sz w:val="18"/>
                <w:szCs w:val="18"/>
              </w:rPr>
            </w:pPr>
          </w:p>
        </w:tc>
        <w:tc>
          <w:tcPr>
            <w:tcW w:w="1805" w:type="pct"/>
          </w:tcPr>
          <w:p w:rsidR="00837261" w:rsidRPr="00F858F5" w:rsidRDefault="00837261" w:rsidP="00837261">
            <w:pPr>
              <w:spacing w:before="120" w:after="120" w:line="360" w:lineRule="auto"/>
              <w:jc w:val="both"/>
              <w:rPr>
                <w:b/>
                <w:color w:val="auto"/>
                <w:sz w:val="18"/>
                <w:szCs w:val="18"/>
              </w:rPr>
            </w:pPr>
          </w:p>
        </w:tc>
      </w:tr>
      <w:tr w:rsidR="00837261" w:rsidRPr="00F858F5" w:rsidTr="00837261">
        <w:trPr>
          <w:trHeight w:val="432"/>
        </w:trPr>
        <w:tc>
          <w:tcPr>
            <w:tcW w:w="1917" w:type="pct"/>
          </w:tcPr>
          <w:p w:rsidR="00837261" w:rsidRPr="00F858F5" w:rsidRDefault="00837261" w:rsidP="00837261">
            <w:pPr>
              <w:spacing w:before="120" w:after="120" w:line="360" w:lineRule="auto"/>
              <w:jc w:val="both"/>
              <w:rPr>
                <w:b/>
                <w:color w:val="auto"/>
                <w:sz w:val="18"/>
                <w:szCs w:val="18"/>
              </w:rPr>
            </w:pPr>
          </w:p>
        </w:tc>
        <w:tc>
          <w:tcPr>
            <w:tcW w:w="1278" w:type="pct"/>
          </w:tcPr>
          <w:p w:rsidR="00837261" w:rsidRPr="00F858F5" w:rsidRDefault="00837261" w:rsidP="00837261">
            <w:pPr>
              <w:spacing w:before="120" w:after="120" w:line="360" w:lineRule="auto"/>
              <w:jc w:val="both"/>
              <w:rPr>
                <w:b/>
                <w:color w:val="auto"/>
                <w:sz w:val="18"/>
                <w:szCs w:val="18"/>
              </w:rPr>
            </w:pPr>
          </w:p>
        </w:tc>
        <w:tc>
          <w:tcPr>
            <w:tcW w:w="1805" w:type="pct"/>
          </w:tcPr>
          <w:p w:rsidR="00837261" w:rsidRPr="00F858F5" w:rsidRDefault="00837261" w:rsidP="00837261">
            <w:pPr>
              <w:spacing w:before="120" w:after="120" w:line="360" w:lineRule="auto"/>
              <w:jc w:val="both"/>
              <w:rPr>
                <w:b/>
                <w:color w:val="auto"/>
                <w:sz w:val="18"/>
                <w:szCs w:val="18"/>
              </w:rPr>
            </w:pPr>
          </w:p>
        </w:tc>
      </w:tr>
      <w:tr w:rsidR="00837261" w:rsidRPr="00F858F5" w:rsidTr="00837261">
        <w:trPr>
          <w:trHeight w:val="413"/>
        </w:trPr>
        <w:tc>
          <w:tcPr>
            <w:tcW w:w="1917" w:type="pct"/>
          </w:tcPr>
          <w:p w:rsidR="00837261" w:rsidRPr="00F858F5" w:rsidRDefault="00837261" w:rsidP="00837261">
            <w:pPr>
              <w:spacing w:before="120" w:after="120" w:line="360" w:lineRule="auto"/>
              <w:jc w:val="both"/>
              <w:rPr>
                <w:b/>
                <w:color w:val="auto"/>
                <w:sz w:val="18"/>
                <w:szCs w:val="18"/>
              </w:rPr>
            </w:pPr>
          </w:p>
        </w:tc>
        <w:tc>
          <w:tcPr>
            <w:tcW w:w="1278" w:type="pct"/>
          </w:tcPr>
          <w:p w:rsidR="00837261" w:rsidRPr="00F858F5" w:rsidRDefault="00837261" w:rsidP="00837261">
            <w:pPr>
              <w:spacing w:before="120" w:after="120" w:line="360" w:lineRule="auto"/>
              <w:jc w:val="both"/>
              <w:rPr>
                <w:b/>
                <w:color w:val="auto"/>
                <w:sz w:val="18"/>
                <w:szCs w:val="18"/>
              </w:rPr>
            </w:pPr>
          </w:p>
        </w:tc>
        <w:tc>
          <w:tcPr>
            <w:tcW w:w="1805" w:type="pct"/>
          </w:tcPr>
          <w:p w:rsidR="00837261" w:rsidRPr="00F858F5" w:rsidRDefault="00837261" w:rsidP="00837261">
            <w:pPr>
              <w:spacing w:before="120" w:after="120" w:line="360" w:lineRule="auto"/>
              <w:jc w:val="both"/>
              <w:rPr>
                <w:b/>
                <w:color w:val="auto"/>
                <w:sz w:val="18"/>
                <w:szCs w:val="18"/>
              </w:rPr>
            </w:pPr>
          </w:p>
        </w:tc>
      </w:tr>
    </w:tbl>
    <w:p w:rsidR="00837261" w:rsidRPr="00F858F5" w:rsidRDefault="00837261" w:rsidP="00837261">
      <w:pPr>
        <w:tabs>
          <w:tab w:val="left" w:pos="851"/>
          <w:tab w:val="left" w:pos="1418"/>
        </w:tabs>
        <w:spacing w:line="240" w:lineRule="atLeast"/>
        <w:ind w:left="1134"/>
        <w:jc w:val="both"/>
        <w:rPr>
          <w:b/>
          <w:color w:val="auto"/>
          <w:sz w:val="28"/>
          <w:szCs w:val="28"/>
        </w:rPr>
      </w:pPr>
    </w:p>
    <w:p w:rsidR="00005D21" w:rsidRPr="00F858F5" w:rsidRDefault="00005D21" w:rsidP="00005D21">
      <w:pPr>
        <w:numPr>
          <w:ilvl w:val="0"/>
          <w:numId w:val="21"/>
        </w:numPr>
        <w:tabs>
          <w:tab w:val="left" w:pos="851"/>
          <w:tab w:val="left" w:pos="1418"/>
        </w:tabs>
        <w:spacing w:line="240" w:lineRule="atLeast"/>
        <w:ind w:left="1134" w:firstLine="0"/>
        <w:jc w:val="both"/>
        <w:rPr>
          <w:b/>
          <w:color w:val="auto"/>
          <w:sz w:val="28"/>
          <w:szCs w:val="28"/>
        </w:rPr>
      </w:pPr>
      <w:r w:rsidRPr="00F858F5">
        <w:rPr>
          <w:b/>
          <w:color w:val="auto"/>
          <w:sz w:val="18"/>
          <w:szCs w:val="18"/>
        </w:rPr>
        <w:t>El</w:t>
      </w:r>
      <w:r w:rsidR="002C180A" w:rsidRPr="00F858F5">
        <w:rPr>
          <w:b/>
          <w:color w:val="auto"/>
          <w:sz w:val="18"/>
          <w:szCs w:val="18"/>
        </w:rPr>
        <w:t>/La</w:t>
      </w:r>
      <w:r w:rsidRPr="00F858F5">
        <w:rPr>
          <w:b/>
          <w:color w:val="auto"/>
          <w:sz w:val="18"/>
          <w:szCs w:val="18"/>
        </w:rPr>
        <w:t xml:space="preserve"> beneficiario</w:t>
      </w:r>
      <w:r w:rsidR="002C180A" w:rsidRPr="00F858F5">
        <w:rPr>
          <w:b/>
          <w:color w:val="auto"/>
          <w:sz w:val="18"/>
          <w:szCs w:val="18"/>
        </w:rPr>
        <w:t>/a</w:t>
      </w:r>
      <w:r w:rsidRPr="00F858F5">
        <w:rPr>
          <w:b/>
          <w:color w:val="auto"/>
          <w:sz w:val="18"/>
          <w:szCs w:val="18"/>
        </w:rPr>
        <w:t xml:space="preserve"> declara que no ha </w:t>
      </w:r>
      <w:r w:rsidR="009E7001" w:rsidRPr="00F858F5">
        <w:rPr>
          <w:b/>
          <w:color w:val="auto"/>
          <w:sz w:val="18"/>
          <w:szCs w:val="18"/>
        </w:rPr>
        <w:t>obtenido</w:t>
      </w:r>
      <w:r w:rsidRPr="00F858F5">
        <w:rPr>
          <w:b/>
          <w:color w:val="auto"/>
          <w:sz w:val="18"/>
          <w:szCs w:val="18"/>
        </w:rPr>
        <w:t xml:space="preserve"> ninguna otra subvención</w:t>
      </w:r>
      <w:r w:rsidR="009E7001" w:rsidRPr="00F858F5">
        <w:rPr>
          <w:b/>
          <w:color w:val="auto"/>
          <w:sz w:val="18"/>
          <w:szCs w:val="18"/>
        </w:rPr>
        <w:t xml:space="preserve"> </w:t>
      </w:r>
      <w:r w:rsidRPr="00F858F5">
        <w:rPr>
          <w:b/>
          <w:color w:val="auto"/>
          <w:sz w:val="18"/>
          <w:szCs w:val="18"/>
        </w:rPr>
        <w:t xml:space="preserve">o ayuda que haya financiado </w:t>
      </w:r>
      <w:r w:rsidR="009E7001" w:rsidRPr="00F858F5">
        <w:rPr>
          <w:b/>
          <w:color w:val="auto"/>
          <w:sz w:val="18"/>
          <w:szCs w:val="18"/>
        </w:rPr>
        <w:t>la actividad subvencionada por el Ayuntamiento.</w:t>
      </w:r>
    </w:p>
    <w:p w:rsidR="00837261" w:rsidRPr="00F858F5" w:rsidRDefault="00837261" w:rsidP="00837261">
      <w:pPr>
        <w:tabs>
          <w:tab w:val="left" w:pos="851"/>
          <w:tab w:val="left" w:pos="1418"/>
        </w:tabs>
        <w:spacing w:line="240" w:lineRule="atLeast"/>
        <w:ind w:left="1134"/>
        <w:jc w:val="both"/>
        <w:rPr>
          <w:b/>
          <w:color w:val="auto"/>
          <w:sz w:val="18"/>
          <w:szCs w:val="18"/>
        </w:rPr>
      </w:pPr>
    </w:p>
    <w:p w:rsidR="00837261" w:rsidRPr="00F858F5" w:rsidRDefault="00837261" w:rsidP="00837261">
      <w:pPr>
        <w:tabs>
          <w:tab w:val="left" w:pos="851"/>
          <w:tab w:val="left" w:pos="1418"/>
        </w:tabs>
        <w:spacing w:line="240" w:lineRule="atLeast"/>
        <w:ind w:left="1134"/>
        <w:jc w:val="both"/>
        <w:rPr>
          <w:b/>
          <w:color w:val="auto"/>
          <w:sz w:val="28"/>
          <w:szCs w:val="28"/>
        </w:rPr>
      </w:pPr>
    </w:p>
    <w:p w:rsidR="00D4654D" w:rsidRPr="00F858F5" w:rsidRDefault="00D4654D" w:rsidP="00D4654D">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t>Declaración jurada de que el empresario dispone de los libros contables, registros diligenciados y demás documentos debidamente auditados en los términos exigidos por la legislación mercantil y sectorial aplicable, o en su caso, los estados contables que garanticen el adecuado ejercicio de las facultades de comprobación y control.</w:t>
      </w:r>
    </w:p>
    <w:p w:rsidR="00D4654D" w:rsidRPr="00F858F5" w:rsidRDefault="00D4654D" w:rsidP="00D4654D">
      <w:pPr>
        <w:tabs>
          <w:tab w:val="left" w:pos="851"/>
        </w:tabs>
        <w:spacing w:line="240" w:lineRule="atLeast"/>
        <w:ind w:left="567"/>
        <w:jc w:val="both"/>
        <w:rPr>
          <w:b/>
          <w:color w:val="auto"/>
          <w:sz w:val="18"/>
          <w:szCs w:val="18"/>
        </w:rPr>
      </w:pPr>
    </w:p>
    <w:p w:rsidR="00D4654D" w:rsidRPr="00F858F5" w:rsidRDefault="00D4654D" w:rsidP="00D4654D">
      <w:pPr>
        <w:numPr>
          <w:ilvl w:val="0"/>
          <w:numId w:val="20"/>
        </w:numPr>
        <w:tabs>
          <w:tab w:val="left" w:pos="851"/>
        </w:tabs>
        <w:spacing w:before="120" w:after="120" w:line="240" w:lineRule="exact"/>
        <w:ind w:left="567" w:hanging="22"/>
        <w:jc w:val="both"/>
        <w:rPr>
          <w:i/>
          <w:color w:val="auto"/>
          <w:sz w:val="28"/>
          <w:szCs w:val="28"/>
        </w:rPr>
      </w:pPr>
      <w:r w:rsidRPr="00F858F5">
        <w:rPr>
          <w:b/>
          <w:color w:val="auto"/>
          <w:sz w:val="18"/>
          <w:szCs w:val="18"/>
        </w:rPr>
        <w:t>El</w:t>
      </w:r>
      <w:r w:rsidR="006B2427" w:rsidRPr="00F858F5">
        <w:rPr>
          <w:b/>
          <w:color w:val="auto"/>
          <w:sz w:val="18"/>
          <w:szCs w:val="18"/>
        </w:rPr>
        <w:t>/La</w:t>
      </w:r>
      <w:r w:rsidRPr="00F858F5">
        <w:rPr>
          <w:b/>
          <w:color w:val="auto"/>
          <w:sz w:val="18"/>
          <w:szCs w:val="18"/>
        </w:rPr>
        <w:t xml:space="preserve"> beneficiario</w:t>
      </w:r>
      <w:r w:rsidR="006B2427" w:rsidRPr="00F858F5">
        <w:rPr>
          <w:b/>
          <w:color w:val="auto"/>
          <w:sz w:val="18"/>
          <w:szCs w:val="18"/>
        </w:rPr>
        <w:t>/a</w:t>
      </w:r>
      <w:r w:rsidRPr="00F858F5">
        <w:rPr>
          <w:b/>
          <w:color w:val="auto"/>
          <w:sz w:val="18"/>
          <w:szCs w:val="18"/>
        </w:rPr>
        <w:t xml:space="preserve"> declara que dispone de los libros contables, registros diligenciados y demás documentos debidamente auditados en los términos exigidos por la legislación mercantil y sectorial aplicable, o en su caso, los estados contables que garanticen el adecuado ejercicio de las facultades de comprobación y control.</w:t>
      </w:r>
    </w:p>
    <w:p w:rsidR="00005D21" w:rsidRPr="00F858F5" w:rsidRDefault="00005D21" w:rsidP="00005D21">
      <w:pPr>
        <w:tabs>
          <w:tab w:val="left" w:pos="851"/>
        </w:tabs>
        <w:spacing w:line="240" w:lineRule="atLeast"/>
        <w:jc w:val="both"/>
        <w:rPr>
          <w:b/>
          <w:color w:val="auto"/>
          <w:sz w:val="18"/>
          <w:szCs w:val="18"/>
        </w:rPr>
      </w:pPr>
    </w:p>
    <w:p w:rsidR="00837261" w:rsidRPr="00F858F5" w:rsidRDefault="00837261" w:rsidP="00005D21">
      <w:pPr>
        <w:tabs>
          <w:tab w:val="left" w:pos="851"/>
        </w:tabs>
        <w:spacing w:line="240" w:lineRule="atLeast"/>
        <w:jc w:val="both"/>
        <w:rPr>
          <w:b/>
          <w:color w:val="auto"/>
          <w:sz w:val="18"/>
          <w:szCs w:val="18"/>
        </w:rPr>
      </w:pPr>
    </w:p>
    <w:p w:rsidR="00837261" w:rsidRPr="00F858F5" w:rsidRDefault="00837261" w:rsidP="00005D21">
      <w:pPr>
        <w:tabs>
          <w:tab w:val="left" w:pos="851"/>
        </w:tabs>
        <w:spacing w:line="240" w:lineRule="atLeast"/>
        <w:jc w:val="both"/>
        <w:rPr>
          <w:b/>
          <w:color w:val="auto"/>
          <w:sz w:val="18"/>
          <w:szCs w:val="18"/>
        </w:rPr>
      </w:pPr>
    </w:p>
    <w:p w:rsidR="00837261" w:rsidRPr="00F858F5" w:rsidRDefault="00837261" w:rsidP="00005D21">
      <w:pPr>
        <w:tabs>
          <w:tab w:val="left" w:pos="851"/>
        </w:tabs>
        <w:spacing w:line="240" w:lineRule="atLeast"/>
        <w:jc w:val="both"/>
        <w:rPr>
          <w:b/>
          <w:color w:val="auto"/>
          <w:sz w:val="18"/>
          <w:szCs w:val="18"/>
        </w:rPr>
      </w:pPr>
    </w:p>
    <w:p w:rsidR="00837261" w:rsidRPr="00F858F5" w:rsidRDefault="00837261" w:rsidP="00005D21">
      <w:pPr>
        <w:tabs>
          <w:tab w:val="left" w:pos="851"/>
        </w:tabs>
        <w:spacing w:line="240" w:lineRule="atLeast"/>
        <w:jc w:val="both"/>
        <w:rPr>
          <w:b/>
          <w:color w:val="auto"/>
          <w:sz w:val="18"/>
          <w:szCs w:val="18"/>
        </w:rPr>
      </w:pPr>
      <w:r w:rsidRPr="00F858F5">
        <w:rPr>
          <w:b/>
          <w:color w:val="auto"/>
          <w:sz w:val="18"/>
          <w:szCs w:val="18"/>
        </w:rPr>
        <w:br w:type="page"/>
      </w:r>
    </w:p>
    <w:p w:rsidR="00D4654D" w:rsidRPr="00F858F5" w:rsidRDefault="00D4654D" w:rsidP="00D4654D">
      <w:pPr>
        <w:numPr>
          <w:ilvl w:val="0"/>
          <w:numId w:val="18"/>
        </w:numPr>
        <w:tabs>
          <w:tab w:val="left" w:pos="851"/>
        </w:tabs>
        <w:spacing w:line="240" w:lineRule="atLeast"/>
        <w:ind w:left="0" w:firstLine="567"/>
        <w:jc w:val="both"/>
        <w:rPr>
          <w:b/>
          <w:color w:val="auto"/>
          <w:sz w:val="18"/>
          <w:szCs w:val="18"/>
        </w:rPr>
      </w:pPr>
      <w:r w:rsidRPr="00F858F5">
        <w:rPr>
          <w:b/>
          <w:color w:val="auto"/>
          <w:sz w:val="18"/>
          <w:szCs w:val="18"/>
        </w:rPr>
        <w:lastRenderedPageBreak/>
        <w:t xml:space="preserve">Se indican a continuación los medios o soportes de publicidad estáticos (carteles, vallas, folletos, </w:t>
      </w:r>
      <w:proofErr w:type="spellStart"/>
      <w:r w:rsidRPr="00F858F5">
        <w:rPr>
          <w:b/>
          <w:color w:val="auto"/>
          <w:sz w:val="18"/>
          <w:szCs w:val="18"/>
        </w:rPr>
        <w:t>mupis</w:t>
      </w:r>
      <w:proofErr w:type="spellEnd"/>
      <w:r w:rsidRPr="00F858F5">
        <w:rPr>
          <w:b/>
          <w:color w:val="auto"/>
          <w:sz w:val="18"/>
          <w:szCs w:val="18"/>
        </w:rPr>
        <w:t xml:space="preserve">,…) y/o dinámicos (referencia en página web, redes sociales, prensa, radio, </w:t>
      </w:r>
      <w:proofErr w:type="gramStart"/>
      <w:r w:rsidRPr="00F858F5">
        <w:rPr>
          <w:b/>
          <w:color w:val="auto"/>
          <w:sz w:val="18"/>
          <w:szCs w:val="18"/>
        </w:rPr>
        <w:t>tv …</w:t>
      </w:r>
      <w:proofErr w:type="gramEnd"/>
      <w:r w:rsidRPr="00F858F5">
        <w:rPr>
          <w:b/>
          <w:color w:val="auto"/>
          <w:sz w:val="18"/>
          <w:szCs w:val="18"/>
        </w:rPr>
        <w:t>) utilizados para la difusión de la subvención concedida.</w:t>
      </w:r>
    </w:p>
    <w:tbl>
      <w:tblPr>
        <w:tblpPr w:leftFromText="141" w:rightFromText="141" w:vertAnchor="text" w:horzAnchor="margin" w:tblpY="1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15"/>
      </w:tblGrid>
      <w:tr w:rsidR="00837261" w:rsidRPr="00F858F5" w:rsidTr="00837261">
        <w:trPr>
          <w:trHeight w:val="414"/>
        </w:trPr>
        <w:tc>
          <w:tcPr>
            <w:tcW w:w="5000" w:type="pct"/>
          </w:tcPr>
          <w:p w:rsidR="00837261" w:rsidRPr="00F858F5" w:rsidRDefault="00837261" w:rsidP="00837261">
            <w:pPr>
              <w:spacing w:before="120" w:after="120" w:line="360" w:lineRule="auto"/>
              <w:jc w:val="center"/>
              <w:rPr>
                <w:b/>
                <w:color w:val="auto"/>
                <w:sz w:val="18"/>
                <w:szCs w:val="18"/>
              </w:rPr>
            </w:pPr>
            <w:r w:rsidRPr="00F858F5">
              <w:rPr>
                <w:b/>
                <w:color w:val="auto"/>
                <w:sz w:val="18"/>
                <w:szCs w:val="18"/>
              </w:rPr>
              <w:t>MEDIO DE DIFUSIÓN Y REFERENCIAS (links, fotografías, pantallazos,</w:t>
            </w:r>
            <w:proofErr w:type="gramStart"/>
            <w:r w:rsidRPr="00F858F5">
              <w:rPr>
                <w:b/>
                <w:color w:val="auto"/>
                <w:sz w:val="18"/>
                <w:szCs w:val="18"/>
              </w:rPr>
              <w:t>… )</w:t>
            </w:r>
            <w:proofErr w:type="gramEnd"/>
          </w:p>
        </w:tc>
      </w:tr>
      <w:tr w:rsidR="00837261" w:rsidRPr="00F858F5" w:rsidTr="00837261">
        <w:trPr>
          <w:trHeight w:val="11298"/>
        </w:trPr>
        <w:tc>
          <w:tcPr>
            <w:tcW w:w="5000" w:type="pct"/>
          </w:tcPr>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tc>
      </w:tr>
      <w:tr w:rsidR="00837261" w:rsidRPr="00F858F5" w:rsidTr="00837261">
        <w:trPr>
          <w:trHeight w:val="11298"/>
        </w:trPr>
        <w:tc>
          <w:tcPr>
            <w:tcW w:w="5000" w:type="pct"/>
          </w:tcPr>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p w:rsidR="00837261" w:rsidRPr="00F858F5" w:rsidRDefault="00837261" w:rsidP="00D4654D">
            <w:pPr>
              <w:spacing w:before="120" w:after="120" w:line="360" w:lineRule="auto"/>
              <w:jc w:val="both"/>
              <w:rPr>
                <w:b/>
                <w:color w:val="auto"/>
                <w:sz w:val="18"/>
                <w:szCs w:val="18"/>
              </w:rPr>
            </w:pPr>
          </w:p>
        </w:tc>
      </w:tr>
    </w:tbl>
    <w:p w:rsidR="002C180A" w:rsidRPr="00F858F5" w:rsidRDefault="00837261" w:rsidP="00837261">
      <w:pPr>
        <w:tabs>
          <w:tab w:val="left" w:pos="851"/>
        </w:tabs>
        <w:spacing w:line="240" w:lineRule="atLeast"/>
        <w:jc w:val="both"/>
        <w:rPr>
          <w:b/>
          <w:color w:val="auto"/>
          <w:sz w:val="18"/>
          <w:szCs w:val="18"/>
        </w:rPr>
      </w:pPr>
      <w:r w:rsidRPr="00F858F5">
        <w:rPr>
          <w:b/>
          <w:color w:val="auto"/>
          <w:sz w:val="18"/>
          <w:szCs w:val="18"/>
        </w:rPr>
        <w:br w:type="page"/>
      </w:r>
    </w:p>
    <w:p w:rsidR="002C180A" w:rsidRPr="00F858F5" w:rsidRDefault="002C180A" w:rsidP="006B2427">
      <w:pPr>
        <w:numPr>
          <w:ilvl w:val="0"/>
          <w:numId w:val="18"/>
        </w:numPr>
        <w:spacing w:before="120" w:after="120" w:line="360" w:lineRule="auto"/>
        <w:jc w:val="both"/>
        <w:rPr>
          <w:b/>
          <w:color w:val="auto"/>
          <w:sz w:val="18"/>
          <w:szCs w:val="18"/>
        </w:rPr>
      </w:pPr>
      <w:r w:rsidRPr="00F858F5">
        <w:rPr>
          <w:b/>
          <w:color w:val="auto"/>
          <w:sz w:val="18"/>
          <w:szCs w:val="18"/>
        </w:rPr>
        <w:lastRenderedPageBreak/>
        <w:t xml:space="preserve">Por último, el/la beneficiario/a declara que </w:t>
      </w:r>
      <w:r w:rsidR="00F85C32" w:rsidRPr="00F858F5">
        <w:rPr>
          <w:b/>
          <w:color w:val="auto"/>
          <w:sz w:val="18"/>
          <w:szCs w:val="18"/>
        </w:rPr>
        <w:t xml:space="preserve">cumple con el resto de obligaciones y que </w:t>
      </w:r>
      <w:r w:rsidRPr="00F858F5">
        <w:rPr>
          <w:b/>
          <w:color w:val="auto"/>
          <w:sz w:val="18"/>
          <w:szCs w:val="18"/>
        </w:rPr>
        <w:t>son ciertos todos los extremos señalados con anterioridad, a cuyos efectos facilitará las inspecciones y actos de investigación necesarios del Ayuntamiento de Cáceres en cualquier momento; y aportará los documentos que les fueran requeridos en orden a la determinación y comprobación de la veracidad de los datos en virtud de los cuales se concedió la subvención.</w:t>
      </w:r>
    </w:p>
    <w:p w:rsidR="006B2427" w:rsidRPr="00F858F5" w:rsidRDefault="006B2427" w:rsidP="006B2427">
      <w:pPr>
        <w:spacing w:before="120" w:after="120" w:line="360" w:lineRule="auto"/>
        <w:jc w:val="center"/>
        <w:rPr>
          <w:b/>
          <w:color w:val="auto"/>
          <w:sz w:val="18"/>
          <w:szCs w:val="18"/>
        </w:rPr>
      </w:pPr>
      <w:r w:rsidRPr="00F858F5">
        <w:rPr>
          <w:b/>
          <w:color w:val="auto"/>
          <w:sz w:val="18"/>
          <w:szCs w:val="18"/>
        </w:rPr>
        <w:t xml:space="preserve">Cáceres, a          de                           de                    </w:t>
      </w:r>
    </w:p>
    <w:p w:rsidR="006B2427" w:rsidRPr="00F858F5" w:rsidRDefault="006B2427" w:rsidP="006B2427">
      <w:pPr>
        <w:spacing w:before="120" w:after="120" w:line="360" w:lineRule="auto"/>
        <w:jc w:val="center"/>
        <w:rPr>
          <w:b/>
          <w:color w:val="auto"/>
          <w:sz w:val="18"/>
          <w:szCs w:val="18"/>
        </w:rPr>
      </w:pPr>
    </w:p>
    <w:p w:rsidR="006B2427" w:rsidRPr="00F858F5" w:rsidRDefault="006B2427" w:rsidP="006B2427">
      <w:pPr>
        <w:spacing w:before="120" w:after="120" w:line="360" w:lineRule="auto"/>
        <w:jc w:val="center"/>
        <w:rPr>
          <w:b/>
          <w:color w:val="auto"/>
          <w:sz w:val="18"/>
          <w:szCs w:val="18"/>
        </w:rPr>
      </w:pPr>
    </w:p>
    <w:p w:rsidR="006B2427" w:rsidRPr="00F858F5" w:rsidRDefault="006B2427" w:rsidP="006B2427">
      <w:pPr>
        <w:spacing w:before="120" w:after="120" w:line="360" w:lineRule="auto"/>
        <w:jc w:val="center"/>
        <w:rPr>
          <w:b/>
          <w:color w:val="auto"/>
          <w:sz w:val="18"/>
          <w:szCs w:val="18"/>
        </w:rPr>
      </w:pPr>
    </w:p>
    <w:p w:rsidR="006B2427" w:rsidRPr="00F858F5" w:rsidRDefault="006B2427" w:rsidP="006B2427">
      <w:pPr>
        <w:spacing w:before="120" w:after="120" w:line="360" w:lineRule="auto"/>
        <w:jc w:val="center"/>
        <w:rPr>
          <w:b/>
          <w:color w:val="auto"/>
          <w:sz w:val="18"/>
          <w:szCs w:val="18"/>
        </w:rPr>
      </w:pPr>
      <w:r w:rsidRPr="00F858F5">
        <w:rPr>
          <w:b/>
          <w:color w:val="auto"/>
          <w:sz w:val="18"/>
          <w:szCs w:val="18"/>
        </w:rPr>
        <w:t>Fdo.: ___________________________</w:t>
      </w:r>
    </w:p>
    <w:p w:rsidR="006B2427" w:rsidRPr="00F858F5" w:rsidRDefault="006B2427" w:rsidP="006B2427">
      <w:pPr>
        <w:spacing w:before="120" w:after="120" w:line="360" w:lineRule="auto"/>
        <w:jc w:val="both"/>
        <w:rPr>
          <w:b/>
          <w:color w:val="auto"/>
          <w:sz w:val="18"/>
          <w:szCs w:val="18"/>
        </w:rPr>
      </w:pPr>
    </w:p>
    <w:p w:rsidR="006B2427" w:rsidRPr="00F858F5" w:rsidRDefault="006B2427" w:rsidP="006B2427">
      <w:pPr>
        <w:spacing w:before="120" w:after="120" w:line="360" w:lineRule="auto"/>
        <w:jc w:val="both"/>
        <w:rPr>
          <w:b/>
          <w:color w:val="auto"/>
          <w:sz w:val="18"/>
          <w:szCs w:val="18"/>
        </w:rPr>
      </w:pPr>
    </w:p>
    <w:p w:rsidR="006B2427" w:rsidRPr="00F858F5" w:rsidRDefault="006B2427" w:rsidP="006B2427">
      <w:pPr>
        <w:spacing w:before="120" w:after="120" w:line="360" w:lineRule="auto"/>
        <w:jc w:val="both"/>
        <w:rPr>
          <w:b/>
          <w:color w:val="auto"/>
          <w:sz w:val="18"/>
          <w:szCs w:val="18"/>
        </w:rPr>
      </w:pPr>
    </w:p>
    <w:p w:rsidR="006B2427" w:rsidRPr="00F858F5" w:rsidRDefault="006B2427" w:rsidP="006B2427">
      <w:pPr>
        <w:spacing w:before="120" w:after="120" w:line="360" w:lineRule="auto"/>
        <w:jc w:val="both"/>
        <w:rPr>
          <w:b/>
          <w:color w:val="auto"/>
          <w:sz w:val="18"/>
          <w:szCs w:val="18"/>
        </w:rPr>
      </w:pPr>
    </w:p>
    <w:p w:rsidR="00837261" w:rsidRPr="00F858F5" w:rsidRDefault="00837261" w:rsidP="006B2427">
      <w:pPr>
        <w:spacing w:before="120" w:after="120" w:line="360" w:lineRule="auto"/>
        <w:jc w:val="both"/>
        <w:rPr>
          <w:b/>
          <w:color w:val="auto"/>
          <w:sz w:val="18"/>
          <w:szCs w:val="18"/>
        </w:rPr>
      </w:pPr>
    </w:p>
    <w:p w:rsidR="00837261" w:rsidRPr="00F858F5" w:rsidRDefault="00837261" w:rsidP="006B2427">
      <w:pPr>
        <w:spacing w:before="120" w:after="120" w:line="360" w:lineRule="auto"/>
        <w:jc w:val="both"/>
        <w:rPr>
          <w:b/>
          <w:color w:val="auto"/>
          <w:sz w:val="18"/>
          <w:szCs w:val="18"/>
        </w:rPr>
      </w:pPr>
    </w:p>
    <w:p w:rsidR="006B2427" w:rsidRPr="00F858F5" w:rsidRDefault="006B2427" w:rsidP="006B2427">
      <w:pPr>
        <w:spacing w:before="120" w:after="120" w:line="360" w:lineRule="auto"/>
        <w:jc w:val="both"/>
        <w:rPr>
          <w:b/>
          <w:color w:val="auto"/>
          <w:sz w:val="18"/>
          <w:szCs w:val="18"/>
        </w:rPr>
      </w:pPr>
    </w:p>
    <w:p w:rsidR="002C180A" w:rsidRPr="00F858F5" w:rsidRDefault="006B2427" w:rsidP="002C180A">
      <w:pPr>
        <w:spacing w:line="360" w:lineRule="auto"/>
        <w:jc w:val="both"/>
        <w:rPr>
          <w:rFonts w:ascii="Arial" w:hAnsi="Arial" w:cs="Arial"/>
          <w:i/>
          <w:color w:val="auto"/>
          <w:sz w:val="16"/>
          <w:szCs w:val="16"/>
        </w:rPr>
      </w:pPr>
      <w:r w:rsidRPr="00F858F5">
        <w:rPr>
          <w:rFonts w:ascii="Arial" w:hAnsi="Arial" w:cs="Arial"/>
          <w:i/>
          <w:color w:val="auto"/>
          <w:sz w:val="16"/>
          <w:szCs w:val="16"/>
        </w:rPr>
        <w:t>--------------------------------------------------------------------------------------------------------------------------------------------------------------------------------S</w:t>
      </w:r>
      <w:r w:rsidR="002C180A" w:rsidRPr="00F858F5">
        <w:rPr>
          <w:rFonts w:ascii="Arial" w:hAnsi="Arial" w:cs="Arial"/>
          <w:i/>
          <w:color w:val="auto"/>
          <w:sz w:val="16"/>
          <w:szCs w:val="16"/>
        </w:rPr>
        <w:t>e recuerda lo establecido en la Base 1</w:t>
      </w:r>
      <w:r w:rsidRPr="00F858F5">
        <w:rPr>
          <w:rFonts w:ascii="Arial" w:hAnsi="Arial" w:cs="Arial"/>
          <w:i/>
          <w:color w:val="auto"/>
          <w:sz w:val="16"/>
          <w:szCs w:val="16"/>
        </w:rPr>
        <w:t>9</w:t>
      </w:r>
      <w:r w:rsidR="002C180A" w:rsidRPr="00F858F5">
        <w:rPr>
          <w:rFonts w:ascii="Arial" w:hAnsi="Arial" w:cs="Arial"/>
          <w:i/>
          <w:color w:val="auto"/>
          <w:sz w:val="16"/>
          <w:szCs w:val="16"/>
        </w:rPr>
        <w:t>ª de la Convocatoria de subvenciones</w:t>
      </w:r>
      <w:r w:rsidRPr="00F858F5">
        <w:rPr>
          <w:rFonts w:ascii="Arial" w:hAnsi="Arial" w:cs="Arial"/>
          <w:i/>
          <w:color w:val="auto"/>
          <w:sz w:val="16"/>
          <w:szCs w:val="16"/>
        </w:rPr>
        <w:t>, apartados 3, 4, 5, 6 y 7</w:t>
      </w:r>
      <w:r w:rsidR="002C180A" w:rsidRPr="00F858F5">
        <w:rPr>
          <w:rFonts w:ascii="Arial" w:hAnsi="Arial" w:cs="Arial"/>
          <w:i/>
          <w:color w:val="auto"/>
          <w:sz w:val="16"/>
          <w:szCs w:val="16"/>
        </w:rPr>
        <w:t>:</w:t>
      </w:r>
    </w:p>
    <w:p w:rsidR="002C180A" w:rsidRPr="00F858F5" w:rsidRDefault="002C180A" w:rsidP="002C180A">
      <w:pPr>
        <w:spacing w:line="360" w:lineRule="auto"/>
        <w:jc w:val="both"/>
        <w:rPr>
          <w:rFonts w:ascii="Arial" w:hAnsi="Arial" w:cs="Arial"/>
          <w:i/>
          <w:color w:val="auto"/>
          <w:sz w:val="16"/>
          <w:szCs w:val="16"/>
        </w:rPr>
      </w:pPr>
      <w:r w:rsidRPr="00F858F5">
        <w:rPr>
          <w:rFonts w:ascii="Arial" w:hAnsi="Arial" w:cs="Arial"/>
          <w:i/>
          <w:color w:val="auto"/>
          <w:sz w:val="16"/>
          <w:szCs w:val="16"/>
        </w:rPr>
        <w:t>“</w:t>
      </w:r>
      <w:r w:rsidR="006B2427" w:rsidRPr="00F858F5">
        <w:rPr>
          <w:rFonts w:ascii="Arial" w:hAnsi="Arial" w:cs="Arial"/>
          <w:i/>
          <w:color w:val="auto"/>
          <w:sz w:val="16"/>
          <w:szCs w:val="16"/>
        </w:rPr>
        <w:t>[…]</w:t>
      </w:r>
    </w:p>
    <w:p w:rsidR="006B2427" w:rsidRPr="00F858F5" w:rsidRDefault="006B2427" w:rsidP="006B2427">
      <w:pPr>
        <w:spacing w:line="360" w:lineRule="auto"/>
        <w:jc w:val="both"/>
        <w:rPr>
          <w:rFonts w:ascii="Arial" w:hAnsi="Arial" w:cs="Arial"/>
          <w:i/>
          <w:color w:val="auto"/>
          <w:sz w:val="16"/>
          <w:szCs w:val="16"/>
        </w:rPr>
      </w:pPr>
      <w:r w:rsidRPr="00F858F5">
        <w:rPr>
          <w:rFonts w:ascii="Arial" w:hAnsi="Arial" w:cs="Arial"/>
          <w:i/>
          <w:color w:val="auto"/>
          <w:sz w:val="16"/>
          <w:szCs w:val="16"/>
        </w:rPr>
        <w:t>3. El Ayuntamiento podrá completar el expediente justificativo con cualquier otra documentación que pueda recabar de oficio a fin de acreditar el cumplimiento o incumplimiento de las obligaciones de los beneficiarios.</w:t>
      </w:r>
    </w:p>
    <w:p w:rsidR="006B2427" w:rsidRPr="00F858F5" w:rsidRDefault="006B2427" w:rsidP="006B2427">
      <w:pPr>
        <w:spacing w:line="360" w:lineRule="auto"/>
        <w:jc w:val="both"/>
        <w:rPr>
          <w:rFonts w:ascii="Arial" w:hAnsi="Arial" w:cs="Arial"/>
          <w:i/>
          <w:color w:val="auto"/>
          <w:sz w:val="16"/>
          <w:szCs w:val="16"/>
        </w:rPr>
      </w:pPr>
      <w:r w:rsidRPr="00F858F5">
        <w:rPr>
          <w:rFonts w:ascii="Arial" w:hAnsi="Arial" w:cs="Arial"/>
          <w:i/>
          <w:color w:val="auto"/>
          <w:sz w:val="16"/>
          <w:szCs w:val="16"/>
        </w:rPr>
        <w:t>4. La presentación de la cuenta justificativa se realizará entre el 1 de enero y el 31 de marzo de 2019.</w:t>
      </w:r>
    </w:p>
    <w:p w:rsidR="006B2427" w:rsidRPr="00F858F5" w:rsidRDefault="006B2427" w:rsidP="006B2427">
      <w:pPr>
        <w:spacing w:line="360" w:lineRule="auto"/>
        <w:jc w:val="both"/>
        <w:rPr>
          <w:rFonts w:ascii="Arial" w:hAnsi="Arial" w:cs="Arial"/>
          <w:i/>
          <w:color w:val="auto"/>
          <w:sz w:val="16"/>
          <w:szCs w:val="16"/>
        </w:rPr>
      </w:pPr>
      <w:r w:rsidRPr="00F858F5">
        <w:rPr>
          <w:rFonts w:ascii="Arial" w:hAnsi="Arial" w:cs="Arial"/>
          <w:i/>
          <w:color w:val="auto"/>
          <w:sz w:val="16"/>
          <w:szCs w:val="16"/>
        </w:rPr>
        <w:t>5. Transcurrido el plazo señalado para la justificación sin haberse presentado la misma, el órgano concedente requerirá al beneficiario o la beneficiaria para que en el plazo improrrogable de quince días proceda a su presentación.</w:t>
      </w:r>
    </w:p>
    <w:p w:rsidR="006B2427" w:rsidRPr="00F858F5" w:rsidRDefault="006B2427" w:rsidP="006B2427">
      <w:pPr>
        <w:spacing w:line="360" w:lineRule="auto"/>
        <w:jc w:val="both"/>
        <w:rPr>
          <w:rFonts w:ascii="Arial" w:hAnsi="Arial" w:cs="Arial"/>
          <w:i/>
          <w:color w:val="auto"/>
          <w:sz w:val="16"/>
          <w:szCs w:val="16"/>
        </w:rPr>
      </w:pPr>
      <w:r w:rsidRPr="00F858F5">
        <w:rPr>
          <w:rFonts w:ascii="Arial" w:hAnsi="Arial" w:cs="Arial"/>
          <w:i/>
          <w:color w:val="auto"/>
          <w:sz w:val="16"/>
          <w:szCs w:val="16"/>
        </w:rPr>
        <w:t xml:space="preserve">6. El órgano concedente, previas las comprobaciones que estime oportunas,  resolverá sobre la aprobación o denegación de la cuenta justificativa con las consecuencias que </w:t>
      </w:r>
      <w:proofErr w:type="gramStart"/>
      <w:r w:rsidRPr="00F858F5">
        <w:rPr>
          <w:rFonts w:ascii="Arial" w:hAnsi="Arial" w:cs="Arial"/>
          <w:i/>
          <w:color w:val="auto"/>
          <w:sz w:val="16"/>
          <w:szCs w:val="16"/>
        </w:rPr>
        <w:t>proceda</w:t>
      </w:r>
      <w:proofErr w:type="gramEnd"/>
      <w:r w:rsidRPr="00F858F5">
        <w:rPr>
          <w:rFonts w:ascii="Arial" w:hAnsi="Arial" w:cs="Arial"/>
          <w:i/>
          <w:color w:val="auto"/>
          <w:sz w:val="16"/>
          <w:szCs w:val="16"/>
        </w:rPr>
        <w:t xml:space="preserve"> en cada caso.</w:t>
      </w:r>
    </w:p>
    <w:p w:rsidR="001D28B7" w:rsidRPr="00F858F5" w:rsidRDefault="006B2427" w:rsidP="006B2427">
      <w:pPr>
        <w:spacing w:line="360" w:lineRule="auto"/>
        <w:jc w:val="both"/>
        <w:rPr>
          <w:color w:val="auto"/>
        </w:rPr>
      </w:pPr>
      <w:r w:rsidRPr="00F858F5">
        <w:rPr>
          <w:rFonts w:ascii="Arial" w:hAnsi="Arial" w:cs="Arial"/>
          <w:i/>
          <w:color w:val="auto"/>
          <w:sz w:val="16"/>
          <w:szCs w:val="16"/>
        </w:rPr>
        <w:t>7. El incumplimiento de la obligación de justificación o la justificación insuficiente serán causa de reintegro, en los términos previstos por el artículo 37.1.c) de la Ley 38/2003, de 17 de noviembre, General de Subvenciones.”</w:t>
      </w:r>
    </w:p>
    <w:sectPr w:rsidR="001D28B7" w:rsidRPr="00F858F5" w:rsidSect="001D118A">
      <w:headerReference w:type="even" r:id="rId8"/>
      <w:headerReference w:type="default" r:id="rId9"/>
      <w:footerReference w:type="even" r:id="rId10"/>
      <w:footerReference w:type="default" r:id="rId11"/>
      <w:headerReference w:type="first" r:id="rId12"/>
      <w:footerReference w:type="first" r:id="rId13"/>
      <w:type w:val="continuous"/>
      <w:pgSz w:w="11909" w:h="16840"/>
      <w:pgMar w:top="1135" w:right="994" w:bottom="1430"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0B6" w:rsidRDefault="006660B6">
      <w:r>
        <w:separator/>
      </w:r>
    </w:p>
  </w:endnote>
  <w:endnote w:type="continuationSeparator" w:id="1">
    <w:p w:rsidR="006660B6" w:rsidRDefault="00666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3B" w:rsidRDefault="00EA4F3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3B" w:rsidRDefault="00EA4F3B">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3B" w:rsidRDefault="00EA4F3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0B6" w:rsidRDefault="006660B6"/>
  </w:footnote>
  <w:footnote w:type="continuationSeparator" w:id="1">
    <w:p w:rsidR="006660B6" w:rsidRDefault="006660B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3B" w:rsidRDefault="00EA4F3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3B" w:rsidRDefault="00EA4F3B">
    <w:pPr>
      <w:pStyle w:val="Encabezado"/>
      <w:rPr>
        <w:b/>
        <w:sz w:val="20"/>
        <w:szCs w:val="16"/>
      </w:rPr>
    </w:pPr>
  </w:p>
  <w:p w:rsidR="00EA4F3B" w:rsidRDefault="00EA4F3B">
    <w:pPr>
      <w:pStyle w:val="Encabezado"/>
      <w:rPr>
        <w:b/>
        <w:sz w:val="20"/>
        <w:szCs w:val="16"/>
      </w:rPr>
    </w:pPr>
  </w:p>
  <w:p w:rsidR="00711102" w:rsidRDefault="00EA4F3B" w:rsidP="00EA4F3B">
    <w:pPr>
      <w:pStyle w:val="Encabezado"/>
      <w:jc w:val="center"/>
    </w:pPr>
    <w:r>
      <w:rPr>
        <w:b/>
        <w:sz w:val="20"/>
        <w:szCs w:val="16"/>
      </w:rPr>
      <w:t>ANEXO VI – MEMORIA JUSTIFICATIVA</w:t>
    </w:r>
    <w:r w:rsidR="00B71DA4">
      <w:rPr>
        <w:noProof/>
      </w:rPr>
      <w:pict>
        <v:shapetype id="_x0000_t202" coordsize="21600,21600" o:spt="202" path="m,l,21600r21600,l21600,xe">
          <v:stroke joinstyle="miter"/>
          <v:path gradientshapeok="t" o:connecttype="rect"/>
        </v:shapetype>
        <v:shape id="Text Box 1" o:spid="_x0000_s2049" type="#_x0000_t202" style="position:absolute;left:0;text-align:left;margin-left:-45pt;margin-top:80.4pt;width:28.2pt;height:677.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" stroked="f">
          <v:textbox style="layout-flow:vertical;mso-layout-flow-alt:bottom-to-top">
            <w:txbxContent>
              <w:p w:rsidR="00711102" w:rsidRPr="00BF4824" w:rsidRDefault="00711102">
                <w:pPr>
                  <w:rPr>
                    <w:b/>
                    <w:sz w:val="18"/>
                    <w:szCs w:val="18"/>
                  </w:rPr>
                </w:pPr>
                <w:r w:rsidRPr="00BF4824">
                  <w:rPr>
                    <w:b/>
                    <w:sz w:val="18"/>
                    <w:szCs w:val="18"/>
                    <w:highlight w:val="lightGray"/>
                  </w:rPr>
                  <w:t>MEMORIA JUSTIFICATIVA DE AYUDAS PARA EL DESARROLLO DE NUEVAS ACTIVIDADES ECONÓMICAS EN EL TÉRMINO MUNICIPAL DE CÁCERES</w:t>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F3B" w:rsidRDefault="00EA4F3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90A0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E16E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2064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CDE9C5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6ACFE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4246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1A4E8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57021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509B0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A9249D8"/>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B7B1EB5"/>
    <w:multiLevelType w:val="hybridMultilevel"/>
    <w:tmpl w:val="32821AB0"/>
    <w:lvl w:ilvl="0" w:tplc="632291C0">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0E921734"/>
    <w:multiLevelType w:val="hybridMultilevel"/>
    <w:tmpl w:val="DA0EF8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91E7C7A"/>
    <w:multiLevelType w:val="multilevel"/>
    <w:tmpl w:val="2FD2F634"/>
    <w:lvl w:ilvl="0">
      <w:start w:val="1"/>
      <w:numFmt w:val="bullet"/>
      <w:lvlText w:val="□"/>
      <w:lvlJc w:val="left"/>
      <w:rPr>
        <w:rFonts w:ascii="Arial" w:eastAsia="Times New Roman" w:hAnsi="Arial"/>
        <w:b w:val="0"/>
        <w:i w:val="0"/>
        <w:smallCaps w:val="0"/>
        <w:strike w:val="0"/>
        <w:color w:val="000000"/>
        <w:spacing w:val="0"/>
        <w:w w:val="100"/>
        <w:position w:val="0"/>
        <w:sz w:val="1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55A5860"/>
    <w:multiLevelType w:val="hybridMultilevel"/>
    <w:tmpl w:val="279E4E5C"/>
    <w:lvl w:ilvl="0" w:tplc="632291C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38011E5"/>
    <w:multiLevelType w:val="hybridMultilevel"/>
    <w:tmpl w:val="4268DBA2"/>
    <w:lvl w:ilvl="0" w:tplc="632291C0">
      <w:start w:val="1"/>
      <w:numFmt w:val="bullet"/>
      <w:lvlText w:val=""/>
      <w:lvlJc w:val="left"/>
      <w:pPr>
        <w:ind w:left="1276" w:hanging="360"/>
      </w:pPr>
      <w:rPr>
        <w:rFonts w:ascii="Symbol" w:hAnsi="Symbol" w:hint="default"/>
      </w:rPr>
    </w:lvl>
    <w:lvl w:ilvl="1" w:tplc="0C0A0003" w:tentative="1">
      <w:start w:val="1"/>
      <w:numFmt w:val="bullet"/>
      <w:lvlText w:val="o"/>
      <w:lvlJc w:val="left"/>
      <w:pPr>
        <w:ind w:left="1996" w:hanging="360"/>
      </w:pPr>
      <w:rPr>
        <w:rFonts w:ascii="Courier New" w:hAnsi="Courier New" w:cs="Courier New" w:hint="default"/>
      </w:rPr>
    </w:lvl>
    <w:lvl w:ilvl="2" w:tplc="0C0A0005" w:tentative="1">
      <w:start w:val="1"/>
      <w:numFmt w:val="bullet"/>
      <w:lvlText w:val=""/>
      <w:lvlJc w:val="left"/>
      <w:pPr>
        <w:ind w:left="2716" w:hanging="360"/>
      </w:pPr>
      <w:rPr>
        <w:rFonts w:ascii="Wingdings" w:hAnsi="Wingdings" w:hint="default"/>
      </w:rPr>
    </w:lvl>
    <w:lvl w:ilvl="3" w:tplc="0C0A0001" w:tentative="1">
      <w:start w:val="1"/>
      <w:numFmt w:val="bullet"/>
      <w:lvlText w:val=""/>
      <w:lvlJc w:val="left"/>
      <w:pPr>
        <w:ind w:left="3436" w:hanging="360"/>
      </w:pPr>
      <w:rPr>
        <w:rFonts w:ascii="Symbol" w:hAnsi="Symbol" w:hint="default"/>
      </w:rPr>
    </w:lvl>
    <w:lvl w:ilvl="4" w:tplc="0C0A0003" w:tentative="1">
      <w:start w:val="1"/>
      <w:numFmt w:val="bullet"/>
      <w:lvlText w:val="o"/>
      <w:lvlJc w:val="left"/>
      <w:pPr>
        <w:ind w:left="4156" w:hanging="360"/>
      </w:pPr>
      <w:rPr>
        <w:rFonts w:ascii="Courier New" w:hAnsi="Courier New" w:cs="Courier New" w:hint="default"/>
      </w:rPr>
    </w:lvl>
    <w:lvl w:ilvl="5" w:tplc="0C0A0005" w:tentative="1">
      <w:start w:val="1"/>
      <w:numFmt w:val="bullet"/>
      <w:lvlText w:val=""/>
      <w:lvlJc w:val="left"/>
      <w:pPr>
        <w:ind w:left="4876" w:hanging="360"/>
      </w:pPr>
      <w:rPr>
        <w:rFonts w:ascii="Wingdings" w:hAnsi="Wingdings" w:hint="default"/>
      </w:rPr>
    </w:lvl>
    <w:lvl w:ilvl="6" w:tplc="0C0A0001" w:tentative="1">
      <w:start w:val="1"/>
      <w:numFmt w:val="bullet"/>
      <w:lvlText w:val=""/>
      <w:lvlJc w:val="left"/>
      <w:pPr>
        <w:ind w:left="5596" w:hanging="360"/>
      </w:pPr>
      <w:rPr>
        <w:rFonts w:ascii="Symbol" w:hAnsi="Symbol" w:hint="default"/>
      </w:rPr>
    </w:lvl>
    <w:lvl w:ilvl="7" w:tplc="0C0A0003" w:tentative="1">
      <w:start w:val="1"/>
      <w:numFmt w:val="bullet"/>
      <w:lvlText w:val="o"/>
      <w:lvlJc w:val="left"/>
      <w:pPr>
        <w:ind w:left="6316" w:hanging="360"/>
      </w:pPr>
      <w:rPr>
        <w:rFonts w:ascii="Courier New" w:hAnsi="Courier New" w:cs="Courier New" w:hint="default"/>
      </w:rPr>
    </w:lvl>
    <w:lvl w:ilvl="8" w:tplc="0C0A0005" w:tentative="1">
      <w:start w:val="1"/>
      <w:numFmt w:val="bullet"/>
      <w:lvlText w:val=""/>
      <w:lvlJc w:val="left"/>
      <w:pPr>
        <w:ind w:left="7036" w:hanging="360"/>
      </w:pPr>
      <w:rPr>
        <w:rFonts w:ascii="Wingdings" w:hAnsi="Wingdings" w:hint="default"/>
      </w:rPr>
    </w:lvl>
  </w:abstractNum>
  <w:abstractNum w:abstractNumId="16">
    <w:nsid w:val="54CD79CE"/>
    <w:multiLevelType w:val="hybridMultilevel"/>
    <w:tmpl w:val="61486C5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68543798"/>
    <w:multiLevelType w:val="multilevel"/>
    <w:tmpl w:val="DEDC3152"/>
    <w:lvl w:ilvl="0">
      <w:start w:val="1"/>
      <w:numFmt w:val="upperLetter"/>
      <w:lvlText w:val="%1)"/>
      <w:lvlJc w:val="left"/>
      <w:rPr>
        <w:rFonts w:ascii="Arial" w:eastAsia="Times New Roman" w:hAnsi="Arial" w:cs="Arial"/>
        <w:b/>
        <w:bCs/>
        <w:i w:val="0"/>
        <w:iCs w:val="0"/>
        <w:smallCaps w:val="0"/>
        <w:strike w:val="0"/>
        <w:color w:val="000000"/>
        <w:spacing w:val="0"/>
        <w:w w:val="100"/>
        <w:position w:val="0"/>
        <w:sz w:val="15"/>
        <w:szCs w:val="1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1517A13"/>
    <w:multiLevelType w:val="hybridMultilevel"/>
    <w:tmpl w:val="020257EE"/>
    <w:lvl w:ilvl="0" w:tplc="0C0A0017">
      <w:start w:val="1"/>
      <w:numFmt w:val="lowerLetter"/>
      <w:lvlText w:val="%1)"/>
      <w:lvlJc w:val="left"/>
      <w:pPr>
        <w:ind w:left="1080" w:hanging="360"/>
      </w:pPr>
      <w:rPr>
        <w:rFonts w:cs="Times New Roman"/>
      </w:rPr>
    </w:lvl>
    <w:lvl w:ilvl="1" w:tplc="0C0A0019">
      <w:start w:val="1"/>
      <w:numFmt w:val="lowerLetter"/>
      <w:lvlText w:val="%2."/>
      <w:lvlJc w:val="left"/>
      <w:pPr>
        <w:ind w:left="1800" w:hanging="360"/>
      </w:pPr>
      <w:rPr>
        <w:rFonts w:cs="Times New Roman"/>
      </w:rPr>
    </w:lvl>
    <w:lvl w:ilvl="2" w:tplc="0C0A001B">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9">
    <w:nsid w:val="78F77138"/>
    <w:multiLevelType w:val="hybridMultilevel"/>
    <w:tmpl w:val="A0D6B76E"/>
    <w:lvl w:ilvl="0" w:tplc="632291C0">
      <w:start w:val="1"/>
      <w:numFmt w:val="bullet"/>
      <w:lvlText w:val=""/>
      <w:lvlJc w:val="left"/>
      <w:pPr>
        <w:ind w:left="113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CB04B9B"/>
    <w:multiLevelType w:val="hybridMultilevel"/>
    <w:tmpl w:val="79808308"/>
    <w:lvl w:ilvl="0" w:tplc="BF9653C0">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7F791704"/>
    <w:multiLevelType w:val="hybridMultilevel"/>
    <w:tmpl w:val="E7FEBAEA"/>
    <w:lvl w:ilvl="0" w:tplc="0C0A000F">
      <w:start w:val="1"/>
      <w:numFmt w:val="decimal"/>
      <w:lvlText w:val="%1."/>
      <w:lvlJc w:val="left"/>
      <w:pPr>
        <w:ind w:left="720" w:hanging="360"/>
      </w:pPr>
      <w:rPr>
        <w:rFonts w:cs="Times New Roman"/>
      </w:rPr>
    </w:lvl>
    <w:lvl w:ilvl="1" w:tplc="2E525660">
      <w:start w:val="1"/>
      <w:numFmt w:val="upperRoman"/>
      <w:lvlText w:val="%2."/>
      <w:lvlJc w:val="left"/>
      <w:pPr>
        <w:ind w:left="1800" w:hanging="720"/>
      </w:pPr>
      <w:rPr>
        <w:rFonts w:cs="Times New Roman" w:hint="default"/>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7"/>
  </w:num>
  <w:num w:numId="2">
    <w:abstractNumId w:val="13"/>
  </w:num>
  <w:num w:numId="3">
    <w:abstractNumId w:val="18"/>
  </w:num>
  <w:num w:numId="4">
    <w:abstractNumId w:val="21"/>
  </w:num>
  <w:num w:numId="5">
    <w:abstractNumId w:val="1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0"/>
  </w:num>
  <w:num w:numId="17">
    <w:abstractNumId w:val="12"/>
  </w:num>
  <w:num w:numId="18">
    <w:abstractNumId w:val="16"/>
  </w:num>
  <w:num w:numId="19">
    <w:abstractNumId w:val="19"/>
  </w:num>
  <w:num w:numId="20">
    <w:abstractNumId w:val="11"/>
  </w:num>
  <w:num w:numId="21">
    <w:abstractNumId w:val="14"/>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colormenu v:ext="edit" strokecolor="none"/>
    </o:shapedefaults>
    <o:shapelayout v:ext="edit">
      <o:idmap v:ext="edit" data="2"/>
    </o:shapelayout>
  </w:hdrShapeDefaults>
  <w:footnotePr>
    <w:footnote w:id="0"/>
    <w:footnote w:id="1"/>
  </w:footnotePr>
  <w:endnotePr>
    <w:endnote w:id="0"/>
    <w:endnote w:id="1"/>
  </w:endnotePr>
  <w:compat>
    <w:doNotExpandShiftReturn/>
    <w:useFELayout/>
  </w:compat>
  <w:rsids>
    <w:rsidRoot w:val="00345EAB"/>
    <w:rsid w:val="00005D21"/>
    <w:rsid w:val="00011481"/>
    <w:rsid w:val="0003630D"/>
    <w:rsid w:val="000456A3"/>
    <w:rsid w:val="00053C1C"/>
    <w:rsid w:val="000B740C"/>
    <w:rsid w:val="000D7E0A"/>
    <w:rsid w:val="000F469B"/>
    <w:rsid w:val="00106DD4"/>
    <w:rsid w:val="001210A5"/>
    <w:rsid w:val="00121BC9"/>
    <w:rsid w:val="00137A85"/>
    <w:rsid w:val="0016380F"/>
    <w:rsid w:val="0016597C"/>
    <w:rsid w:val="00191AF6"/>
    <w:rsid w:val="0019256F"/>
    <w:rsid w:val="001C58FD"/>
    <w:rsid w:val="001D118A"/>
    <w:rsid w:val="001D28B7"/>
    <w:rsid w:val="001E5595"/>
    <w:rsid w:val="00225B51"/>
    <w:rsid w:val="0025565F"/>
    <w:rsid w:val="002933E2"/>
    <w:rsid w:val="002A46C2"/>
    <w:rsid w:val="002B7352"/>
    <w:rsid w:val="002C180A"/>
    <w:rsid w:val="0032137D"/>
    <w:rsid w:val="00325E72"/>
    <w:rsid w:val="00332724"/>
    <w:rsid w:val="00344B9F"/>
    <w:rsid w:val="00345EAB"/>
    <w:rsid w:val="00353DF0"/>
    <w:rsid w:val="003A45D1"/>
    <w:rsid w:val="003B6AE3"/>
    <w:rsid w:val="00426E85"/>
    <w:rsid w:val="00434A87"/>
    <w:rsid w:val="004411D6"/>
    <w:rsid w:val="004833A5"/>
    <w:rsid w:val="004A7139"/>
    <w:rsid w:val="004B241A"/>
    <w:rsid w:val="004C7013"/>
    <w:rsid w:val="004E4B83"/>
    <w:rsid w:val="004F66FE"/>
    <w:rsid w:val="00500274"/>
    <w:rsid w:val="0051127B"/>
    <w:rsid w:val="005438EC"/>
    <w:rsid w:val="00552084"/>
    <w:rsid w:val="005734F8"/>
    <w:rsid w:val="00573703"/>
    <w:rsid w:val="005738A7"/>
    <w:rsid w:val="005B2108"/>
    <w:rsid w:val="005B4631"/>
    <w:rsid w:val="005D3CA9"/>
    <w:rsid w:val="005D56E8"/>
    <w:rsid w:val="00613BDC"/>
    <w:rsid w:val="00640879"/>
    <w:rsid w:val="006660B6"/>
    <w:rsid w:val="00687641"/>
    <w:rsid w:val="006B2427"/>
    <w:rsid w:val="006E0D12"/>
    <w:rsid w:val="0070641F"/>
    <w:rsid w:val="00711102"/>
    <w:rsid w:val="007821AB"/>
    <w:rsid w:val="007943C4"/>
    <w:rsid w:val="007A40E9"/>
    <w:rsid w:val="007A4333"/>
    <w:rsid w:val="007B5DCF"/>
    <w:rsid w:val="007E308F"/>
    <w:rsid w:val="00837261"/>
    <w:rsid w:val="008606FD"/>
    <w:rsid w:val="008806A2"/>
    <w:rsid w:val="00892ACF"/>
    <w:rsid w:val="008D1A10"/>
    <w:rsid w:val="008D3141"/>
    <w:rsid w:val="008F1787"/>
    <w:rsid w:val="00906E24"/>
    <w:rsid w:val="00924F69"/>
    <w:rsid w:val="00927B37"/>
    <w:rsid w:val="009A5100"/>
    <w:rsid w:val="009A7834"/>
    <w:rsid w:val="009D241E"/>
    <w:rsid w:val="009E1D4C"/>
    <w:rsid w:val="009E7001"/>
    <w:rsid w:val="00A06C49"/>
    <w:rsid w:val="00A12E36"/>
    <w:rsid w:val="00A23642"/>
    <w:rsid w:val="00A67241"/>
    <w:rsid w:val="00A91096"/>
    <w:rsid w:val="00AB25FE"/>
    <w:rsid w:val="00AF31F5"/>
    <w:rsid w:val="00B05AAA"/>
    <w:rsid w:val="00B30E66"/>
    <w:rsid w:val="00B341E8"/>
    <w:rsid w:val="00B71DA4"/>
    <w:rsid w:val="00B76EB7"/>
    <w:rsid w:val="00BB594F"/>
    <w:rsid w:val="00BF3D53"/>
    <w:rsid w:val="00BF4824"/>
    <w:rsid w:val="00C00BC6"/>
    <w:rsid w:val="00C02832"/>
    <w:rsid w:val="00C2036E"/>
    <w:rsid w:val="00C3067B"/>
    <w:rsid w:val="00C5127A"/>
    <w:rsid w:val="00C52866"/>
    <w:rsid w:val="00C61220"/>
    <w:rsid w:val="00C67C82"/>
    <w:rsid w:val="00C93F54"/>
    <w:rsid w:val="00CB3701"/>
    <w:rsid w:val="00CD2B13"/>
    <w:rsid w:val="00CE3F0A"/>
    <w:rsid w:val="00D4654D"/>
    <w:rsid w:val="00D57D2C"/>
    <w:rsid w:val="00D66D00"/>
    <w:rsid w:val="00D933A7"/>
    <w:rsid w:val="00DB1D9D"/>
    <w:rsid w:val="00DD14ED"/>
    <w:rsid w:val="00E17782"/>
    <w:rsid w:val="00E2079C"/>
    <w:rsid w:val="00E26C63"/>
    <w:rsid w:val="00E40636"/>
    <w:rsid w:val="00E525B7"/>
    <w:rsid w:val="00E82681"/>
    <w:rsid w:val="00EA4F3B"/>
    <w:rsid w:val="00EC6251"/>
    <w:rsid w:val="00EE6B32"/>
    <w:rsid w:val="00F11366"/>
    <w:rsid w:val="00F345DA"/>
    <w:rsid w:val="00F858F5"/>
    <w:rsid w:val="00F85C32"/>
    <w:rsid w:val="00F93575"/>
    <w:rsid w:val="00FB4A06"/>
    <w:rsid w:val="00FC0AFB"/>
    <w:rsid w:val="00FC50E5"/>
    <w:rsid w:val="00FE1C7D"/>
    <w:rsid w:val="00FF70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1E8"/>
    <w:pPr>
      <w:widowControl w:val="0"/>
    </w:pPr>
    <w:rPr>
      <w:color w:val="00000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B341E8"/>
    <w:rPr>
      <w:rFonts w:cs="Times New Roman"/>
      <w:color w:val="000080"/>
      <w:u w:val="single"/>
    </w:rPr>
  </w:style>
  <w:style w:type="paragraph" w:styleId="Encabezado">
    <w:name w:val="header"/>
    <w:basedOn w:val="Normal"/>
    <w:link w:val="EncabezadoCar"/>
    <w:uiPriority w:val="99"/>
    <w:rsid w:val="009E1D4C"/>
    <w:pPr>
      <w:tabs>
        <w:tab w:val="center" w:pos="4252"/>
        <w:tab w:val="right" w:pos="8504"/>
      </w:tabs>
    </w:pPr>
  </w:style>
  <w:style w:type="character" w:customStyle="1" w:styleId="EncabezadoCar">
    <w:name w:val="Encabezado Car"/>
    <w:basedOn w:val="Fuentedeprrafopredeter"/>
    <w:link w:val="Encabezado"/>
    <w:uiPriority w:val="99"/>
    <w:locked/>
    <w:rsid w:val="009E1D4C"/>
    <w:rPr>
      <w:rFonts w:cs="Times New Roman"/>
      <w:color w:val="000000"/>
    </w:rPr>
  </w:style>
  <w:style w:type="paragraph" w:styleId="Piedepgina">
    <w:name w:val="footer"/>
    <w:basedOn w:val="Normal"/>
    <w:link w:val="PiedepginaCar"/>
    <w:uiPriority w:val="99"/>
    <w:rsid w:val="009E1D4C"/>
    <w:pPr>
      <w:tabs>
        <w:tab w:val="center" w:pos="4252"/>
        <w:tab w:val="right" w:pos="8504"/>
      </w:tabs>
    </w:pPr>
  </w:style>
  <w:style w:type="character" w:customStyle="1" w:styleId="PiedepginaCar">
    <w:name w:val="Pie de página Car"/>
    <w:basedOn w:val="Fuentedeprrafopredeter"/>
    <w:link w:val="Piedepgina"/>
    <w:uiPriority w:val="99"/>
    <w:locked/>
    <w:rsid w:val="009E1D4C"/>
    <w:rPr>
      <w:rFonts w:cs="Times New Roman"/>
      <w:color w:val="000000"/>
    </w:rPr>
  </w:style>
  <w:style w:type="paragraph" w:styleId="Textodeglobo">
    <w:name w:val="Balloon Text"/>
    <w:basedOn w:val="Normal"/>
    <w:link w:val="TextodegloboCar"/>
    <w:uiPriority w:val="99"/>
    <w:semiHidden/>
    <w:rsid w:val="00E26C63"/>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26C63"/>
    <w:rPr>
      <w:rFonts w:ascii="Tahoma" w:hAnsi="Tahoma" w:cs="Tahoma"/>
      <w:color w:val="000000"/>
      <w:sz w:val="16"/>
      <w:szCs w:val="16"/>
    </w:rPr>
  </w:style>
  <w:style w:type="character" w:customStyle="1" w:styleId="Cuerpodeltexto2">
    <w:name w:val="Cuerpo del texto (2)_"/>
    <w:basedOn w:val="Fuentedeprrafopredeter"/>
    <w:link w:val="Cuerpodeltexto20"/>
    <w:uiPriority w:val="99"/>
    <w:locked/>
    <w:rsid w:val="00573703"/>
    <w:rPr>
      <w:rFonts w:ascii="Times New Roman" w:hAnsi="Times New Roman" w:cs="Times New Roman"/>
      <w:sz w:val="20"/>
      <w:szCs w:val="20"/>
      <w:shd w:val="clear" w:color="auto" w:fill="FFFFFF"/>
    </w:rPr>
  </w:style>
  <w:style w:type="character" w:customStyle="1" w:styleId="Cuerpodeltexto2Arial">
    <w:name w:val="Cuerpo del texto (2) + Arial"/>
    <w:aliases w:val="7,5 pto,Negrita"/>
    <w:basedOn w:val="Cuerpodeltexto2"/>
    <w:uiPriority w:val="99"/>
    <w:rsid w:val="00573703"/>
    <w:rPr>
      <w:rFonts w:ascii="Arial" w:hAnsi="Arial" w:cs="Arial"/>
      <w:b/>
      <w:bCs/>
      <w:color w:val="000000"/>
      <w:spacing w:val="0"/>
      <w:w w:val="100"/>
      <w:position w:val="0"/>
      <w:sz w:val="15"/>
      <w:szCs w:val="15"/>
      <w:lang w:val="es-ES" w:eastAsia="es-ES"/>
    </w:rPr>
  </w:style>
  <w:style w:type="character" w:customStyle="1" w:styleId="Cuerpodeltexto2Arial1">
    <w:name w:val="Cuerpo del texto (2) + Arial1"/>
    <w:aliases w:val="7 pto"/>
    <w:basedOn w:val="Cuerpodeltexto2"/>
    <w:uiPriority w:val="99"/>
    <w:rsid w:val="00573703"/>
    <w:rPr>
      <w:rFonts w:ascii="Arial" w:hAnsi="Arial" w:cs="Arial"/>
      <w:color w:val="000000"/>
      <w:spacing w:val="0"/>
      <w:w w:val="100"/>
      <w:position w:val="0"/>
      <w:sz w:val="14"/>
      <w:szCs w:val="14"/>
      <w:lang w:val="es-ES" w:eastAsia="es-ES"/>
    </w:rPr>
  </w:style>
  <w:style w:type="paragraph" w:customStyle="1" w:styleId="Cuerpodeltexto20">
    <w:name w:val="Cuerpo del texto (2)"/>
    <w:basedOn w:val="Normal"/>
    <w:link w:val="Cuerpodeltexto2"/>
    <w:uiPriority w:val="99"/>
    <w:rsid w:val="00573703"/>
    <w:pPr>
      <w:shd w:val="clear" w:color="auto" w:fill="FFFFFF"/>
    </w:pPr>
    <w:rPr>
      <w:rFonts w:ascii="Times New Roman" w:hAnsi="Times New Roman" w:cs="Times New Roman"/>
      <w:color w:val="auto"/>
      <w:sz w:val="20"/>
      <w:szCs w:val="20"/>
    </w:rPr>
  </w:style>
  <w:style w:type="paragraph" w:styleId="Prrafodelista">
    <w:name w:val="List Paragraph"/>
    <w:basedOn w:val="Normal"/>
    <w:uiPriority w:val="34"/>
    <w:qFormat/>
    <w:rsid w:val="00D4654D"/>
    <w:pPr>
      <w:ind w:left="708"/>
    </w:pPr>
  </w:style>
</w:styles>
</file>

<file path=word/webSettings.xml><?xml version="1.0" encoding="utf-8"?>
<w:webSettings xmlns:r="http://schemas.openxmlformats.org/officeDocument/2006/relationships" xmlns:w="http://schemas.openxmlformats.org/wordprocessingml/2006/main">
  <w:divs>
    <w:div w:id="1523058377">
      <w:marLeft w:val="0"/>
      <w:marRight w:val="0"/>
      <w:marTop w:val="0"/>
      <w:marBottom w:val="0"/>
      <w:divBdr>
        <w:top w:val="none" w:sz="0" w:space="0" w:color="auto"/>
        <w:left w:val="none" w:sz="0" w:space="0" w:color="auto"/>
        <w:bottom w:val="none" w:sz="0" w:space="0" w:color="auto"/>
        <w:right w:val="none" w:sz="0" w:space="0" w:color="auto"/>
      </w:divBdr>
      <w:divsChild>
        <w:div w:id="1523058463">
          <w:marLeft w:val="0"/>
          <w:marRight w:val="0"/>
          <w:marTop w:val="0"/>
          <w:marBottom w:val="0"/>
          <w:divBdr>
            <w:top w:val="none" w:sz="0" w:space="0" w:color="auto"/>
            <w:left w:val="none" w:sz="0" w:space="0" w:color="auto"/>
            <w:bottom w:val="none" w:sz="0" w:space="0" w:color="auto"/>
            <w:right w:val="none" w:sz="0" w:space="0" w:color="auto"/>
          </w:divBdr>
          <w:divsChild>
            <w:div w:id="1523058325">
              <w:marLeft w:val="0"/>
              <w:marRight w:val="0"/>
              <w:marTop w:val="0"/>
              <w:marBottom w:val="0"/>
              <w:divBdr>
                <w:top w:val="none" w:sz="0" w:space="0" w:color="auto"/>
                <w:left w:val="none" w:sz="0" w:space="0" w:color="auto"/>
                <w:bottom w:val="none" w:sz="0" w:space="0" w:color="auto"/>
                <w:right w:val="none" w:sz="0" w:space="0" w:color="auto"/>
              </w:divBdr>
            </w:div>
            <w:div w:id="1523058327">
              <w:marLeft w:val="0"/>
              <w:marRight w:val="0"/>
              <w:marTop w:val="0"/>
              <w:marBottom w:val="0"/>
              <w:divBdr>
                <w:top w:val="none" w:sz="0" w:space="0" w:color="auto"/>
                <w:left w:val="none" w:sz="0" w:space="0" w:color="auto"/>
                <w:bottom w:val="none" w:sz="0" w:space="0" w:color="auto"/>
                <w:right w:val="none" w:sz="0" w:space="0" w:color="auto"/>
              </w:divBdr>
            </w:div>
            <w:div w:id="1523058328">
              <w:marLeft w:val="0"/>
              <w:marRight w:val="0"/>
              <w:marTop w:val="0"/>
              <w:marBottom w:val="0"/>
              <w:divBdr>
                <w:top w:val="none" w:sz="0" w:space="0" w:color="auto"/>
                <w:left w:val="none" w:sz="0" w:space="0" w:color="auto"/>
                <w:bottom w:val="none" w:sz="0" w:space="0" w:color="auto"/>
                <w:right w:val="none" w:sz="0" w:space="0" w:color="auto"/>
              </w:divBdr>
            </w:div>
            <w:div w:id="1523058329">
              <w:marLeft w:val="0"/>
              <w:marRight w:val="0"/>
              <w:marTop w:val="0"/>
              <w:marBottom w:val="0"/>
              <w:divBdr>
                <w:top w:val="none" w:sz="0" w:space="0" w:color="auto"/>
                <w:left w:val="none" w:sz="0" w:space="0" w:color="auto"/>
                <w:bottom w:val="none" w:sz="0" w:space="0" w:color="auto"/>
                <w:right w:val="none" w:sz="0" w:space="0" w:color="auto"/>
              </w:divBdr>
            </w:div>
            <w:div w:id="1523058331">
              <w:marLeft w:val="0"/>
              <w:marRight w:val="0"/>
              <w:marTop w:val="0"/>
              <w:marBottom w:val="0"/>
              <w:divBdr>
                <w:top w:val="none" w:sz="0" w:space="0" w:color="auto"/>
                <w:left w:val="none" w:sz="0" w:space="0" w:color="auto"/>
                <w:bottom w:val="none" w:sz="0" w:space="0" w:color="auto"/>
                <w:right w:val="none" w:sz="0" w:space="0" w:color="auto"/>
              </w:divBdr>
            </w:div>
            <w:div w:id="1523058332">
              <w:marLeft w:val="0"/>
              <w:marRight w:val="0"/>
              <w:marTop w:val="0"/>
              <w:marBottom w:val="0"/>
              <w:divBdr>
                <w:top w:val="none" w:sz="0" w:space="0" w:color="auto"/>
                <w:left w:val="none" w:sz="0" w:space="0" w:color="auto"/>
                <w:bottom w:val="none" w:sz="0" w:space="0" w:color="auto"/>
                <w:right w:val="none" w:sz="0" w:space="0" w:color="auto"/>
              </w:divBdr>
            </w:div>
            <w:div w:id="1523058333">
              <w:marLeft w:val="0"/>
              <w:marRight w:val="0"/>
              <w:marTop w:val="0"/>
              <w:marBottom w:val="0"/>
              <w:divBdr>
                <w:top w:val="none" w:sz="0" w:space="0" w:color="auto"/>
                <w:left w:val="none" w:sz="0" w:space="0" w:color="auto"/>
                <w:bottom w:val="none" w:sz="0" w:space="0" w:color="auto"/>
                <w:right w:val="none" w:sz="0" w:space="0" w:color="auto"/>
              </w:divBdr>
            </w:div>
            <w:div w:id="1523058334">
              <w:marLeft w:val="0"/>
              <w:marRight w:val="0"/>
              <w:marTop w:val="0"/>
              <w:marBottom w:val="0"/>
              <w:divBdr>
                <w:top w:val="none" w:sz="0" w:space="0" w:color="auto"/>
                <w:left w:val="none" w:sz="0" w:space="0" w:color="auto"/>
                <w:bottom w:val="none" w:sz="0" w:space="0" w:color="auto"/>
                <w:right w:val="none" w:sz="0" w:space="0" w:color="auto"/>
              </w:divBdr>
            </w:div>
            <w:div w:id="1523058335">
              <w:marLeft w:val="0"/>
              <w:marRight w:val="0"/>
              <w:marTop w:val="0"/>
              <w:marBottom w:val="0"/>
              <w:divBdr>
                <w:top w:val="none" w:sz="0" w:space="0" w:color="auto"/>
                <w:left w:val="none" w:sz="0" w:space="0" w:color="auto"/>
                <w:bottom w:val="none" w:sz="0" w:space="0" w:color="auto"/>
                <w:right w:val="none" w:sz="0" w:space="0" w:color="auto"/>
              </w:divBdr>
            </w:div>
            <w:div w:id="1523058342">
              <w:marLeft w:val="0"/>
              <w:marRight w:val="0"/>
              <w:marTop w:val="0"/>
              <w:marBottom w:val="0"/>
              <w:divBdr>
                <w:top w:val="none" w:sz="0" w:space="0" w:color="auto"/>
                <w:left w:val="none" w:sz="0" w:space="0" w:color="auto"/>
                <w:bottom w:val="none" w:sz="0" w:space="0" w:color="auto"/>
                <w:right w:val="none" w:sz="0" w:space="0" w:color="auto"/>
              </w:divBdr>
            </w:div>
            <w:div w:id="1523058343">
              <w:marLeft w:val="0"/>
              <w:marRight w:val="0"/>
              <w:marTop w:val="0"/>
              <w:marBottom w:val="0"/>
              <w:divBdr>
                <w:top w:val="none" w:sz="0" w:space="0" w:color="auto"/>
                <w:left w:val="none" w:sz="0" w:space="0" w:color="auto"/>
                <w:bottom w:val="none" w:sz="0" w:space="0" w:color="auto"/>
                <w:right w:val="none" w:sz="0" w:space="0" w:color="auto"/>
              </w:divBdr>
            </w:div>
            <w:div w:id="1523058346">
              <w:marLeft w:val="0"/>
              <w:marRight w:val="0"/>
              <w:marTop w:val="0"/>
              <w:marBottom w:val="0"/>
              <w:divBdr>
                <w:top w:val="none" w:sz="0" w:space="0" w:color="auto"/>
                <w:left w:val="none" w:sz="0" w:space="0" w:color="auto"/>
                <w:bottom w:val="none" w:sz="0" w:space="0" w:color="auto"/>
                <w:right w:val="none" w:sz="0" w:space="0" w:color="auto"/>
              </w:divBdr>
            </w:div>
            <w:div w:id="1523058350">
              <w:marLeft w:val="0"/>
              <w:marRight w:val="0"/>
              <w:marTop w:val="0"/>
              <w:marBottom w:val="0"/>
              <w:divBdr>
                <w:top w:val="none" w:sz="0" w:space="0" w:color="auto"/>
                <w:left w:val="none" w:sz="0" w:space="0" w:color="auto"/>
                <w:bottom w:val="none" w:sz="0" w:space="0" w:color="auto"/>
                <w:right w:val="none" w:sz="0" w:space="0" w:color="auto"/>
              </w:divBdr>
            </w:div>
            <w:div w:id="1523058351">
              <w:marLeft w:val="0"/>
              <w:marRight w:val="0"/>
              <w:marTop w:val="0"/>
              <w:marBottom w:val="0"/>
              <w:divBdr>
                <w:top w:val="none" w:sz="0" w:space="0" w:color="auto"/>
                <w:left w:val="none" w:sz="0" w:space="0" w:color="auto"/>
                <w:bottom w:val="none" w:sz="0" w:space="0" w:color="auto"/>
                <w:right w:val="none" w:sz="0" w:space="0" w:color="auto"/>
              </w:divBdr>
            </w:div>
            <w:div w:id="1523058352">
              <w:marLeft w:val="0"/>
              <w:marRight w:val="0"/>
              <w:marTop w:val="0"/>
              <w:marBottom w:val="0"/>
              <w:divBdr>
                <w:top w:val="none" w:sz="0" w:space="0" w:color="auto"/>
                <w:left w:val="none" w:sz="0" w:space="0" w:color="auto"/>
                <w:bottom w:val="none" w:sz="0" w:space="0" w:color="auto"/>
                <w:right w:val="none" w:sz="0" w:space="0" w:color="auto"/>
              </w:divBdr>
            </w:div>
            <w:div w:id="1523058354">
              <w:marLeft w:val="0"/>
              <w:marRight w:val="0"/>
              <w:marTop w:val="0"/>
              <w:marBottom w:val="0"/>
              <w:divBdr>
                <w:top w:val="none" w:sz="0" w:space="0" w:color="auto"/>
                <w:left w:val="none" w:sz="0" w:space="0" w:color="auto"/>
                <w:bottom w:val="none" w:sz="0" w:space="0" w:color="auto"/>
                <w:right w:val="none" w:sz="0" w:space="0" w:color="auto"/>
              </w:divBdr>
            </w:div>
            <w:div w:id="1523058356">
              <w:marLeft w:val="0"/>
              <w:marRight w:val="0"/>
              <w:marTop w:val="0"/>
              <w:marBottom w:val="0"/>
              <w:divBdr>
                <w:top w:val="none" w:sz="0" w:space="0" w:color="auto"/>
                <w:left w:val="none" w:sz="0" w:space="0" w:color="auto"/>
                <w:bottom w:val="none" w:sz="0" w:space="0" w:color="auto"/>
                <w:right w:val="none" w:sz="0" w:space="0" w:color="auto"/>
              </w:divBdr>
            </w:div>
            <w:div w:id="1523058359">
              <w:marLeft w:val="0"/>
              <w:marRight w:val="0"/>
              <w:marTop w:val="0"/>
              <w:marBottom w:val="0"/>
              <w:divBdr>
                <w:top w:val="none" w:sz="0" w:space="0" w:color="auto"/>
                <w:left w:val="none" w:sz="0" w:space="0" w:color="auto"/>
                <w:bottom w:val="none" w:sz="0" w:space="0" w:color="auto"/>
                <w:right w:val="none" w:sz="0" w:space="0" w:color="auto"/>
              </w:divBdr>
            </w:div>
            <w:div w:id="1523058360">
              <w:marLeft w:val="0"/>
              <w:marRight w:val="0"/>
              <w:marTop w:val="0"/>
              <w:marBottom w:val="0"/>
              <w:divBdr>
                <w:top w:val="none" w:sz="0" w:space="0" w:color="auto"/>
                <w:left w:val="none" w:sz="0" w:space="0" w:color="auto"/>
                <w:bottom w:val="none" w:sz="0" w:space="0" w:color="auto"/>
                <w:right w:val="none" w:sz="0" w:space="0" w:color="auto"/>
              </w:divBdr>
            </w:div>
            <w:div w:id="1523058361">
              <w:marLeft w:val="0"/>
              <w:marRight w:val="0"/>
              <w:marTop w:val="0"/>
              <w:marBottom w:val="0"/>
              <w:divBdr>
                <w:top w:val="none" w:sz="0" w:space="0" w:color="auto"/>
                <w:left w:val="none" w:sz="0" w:space="0" w:color="auto"/>
                <w:bottom w:val="none" w:sz="0" w:space="0" w:color="auto"/>
                <w:right w:val="none" w:sz="0" w:space="0" w:color="auto"/>
              </w:divBdr>
            </w:div>
            <w:div w:id="1523058368">
              <w:marLeft w:val="0"/>
              <w:marRight w:val="0"/>
              <w:marTop w:val="0"/>
              <w:marBottom w:val="0"/>
              <w:divBdr>
                <w:top w:val="none" w:sz="0" w:space="0" w:color="auto"/>
                <w:left w:val="none" w:sz="0" w:space="0" w:color="auto"/>
                <w:bottom w:val="none" w:sz="0" w:space="0" w:color="auto"/>
                <w:right w:val="none" w:sz="0" w:space="0" w:color="auto"/>
              </w:divBdr>
            </w:div>
            <w:div w:id="1523058375">
              <w:marLeft w:val="0"/>
              <w:marRight w:val="0"/>
              <w:marTop w:val="0"/>
              <w:marBottom w:val="0"/>
              <w:divBdr>
                <w:top w:val="none" w:sz="0" w:space="0" w:color="auto"/>
                <w:left w:val="none" w:sz="0" w:space="0" w:color="auto"/>
                <w:bottom w:val="none" w:sz="0" w:space="0" w:color="auto"/>
                <w:right w:val="none" w:sz="0" w:space="0" w:color="auto"/>
              </w:divBdr>
            </w:div>
            <w:div w:id="1523058380">
              <w:marLeft w:val="0"/>
              <w:marRight w:val="0"/>
              <w:marTop w:val="0"/>
              <w:marBottom w:val="0"/>
              <w:divBdr>
                <w:top w:val="none" w:sz="0" w:space="0" w:color="auto"/>
                <w:left w:val="none" w:sz="0" w:space="0" w:color="auto"/>
                <w:bottom w:val="none" w:sz="0" w:space="0" w:color="auto"/>
                <w:right w:val="none" w:sz="0" w:space="0" w:color="auto"/>
              </w:divBdr>
            </w:div>
            <w:div w:id="1523058391">
              <w:marLeft w:val="0"/>
              <w:marRight w:val="0"/>
              <w:marTop w:val="0"/>
              <w:marBottom w:val="0"/>
              <w:divBdr>
                <w:top w:val="none" w:sz="0" w:space="0" w:color="auto"/>
                <w:left w:val="none" w:sz="0" w:space="0" w:color="auto"/>
                <w:bottom w:val="none" w:sz="0" w:space="0" w:color="auto"/>
                <w:right w:val="none" w:sz="0" w:space="0" w:color="auto"/>
              </w:divBdr>
            </w:div>
            <w:div w:id="1523058392">
              <w:marLeft w:val="0"/>
              <w:marRight w:val="0"/>
              <w:marTop w:val="0"/>
              <w:marBottom w:val="0"/>
              <w:divBdr>
                <w:top w:val="none" w:sz="0" w:space="0" w:color="auto"/>
                <w:left w:val="none" w:sz="0" w:space="0" w:color="auto"/>
                <w:bottom w:val="none" w:sz="0" w:space="0" w:color="auto"/>
                <w:right w:val="none" w:sz="0" w:space="0" w:color="auto"/>
              </w:divBdr>
            </w:div>
            <w:div w:id="1523058395">
              <w:marLeft w:val="0"/>
              <w:marRight w:val="0"/>
              <w:marTop w:val="0"/>
              <w:marBottom w:val="0"/>
              <w:divBdr>
                <w:top w:val="none" w:sz="0" w:space="0" w:color="auto"/>
                <w:left w:val="none" w:sz="0" w:space="0" w:color="auto"/>
                <w:bottom w:val="none" w:sz="0" w:space="0" w:color="auto"/>
                <w:right w:val="none" w:sz="0" w:space="0" w:color="auto"/>
              </w:divBdr>
            </w:div>
            <w:div w:id="1523058396">
              <w:marLeft w:val="0"/>
              <w:marRight w:val="0"/>
              <w:marTop w:val="0"/>
              <w:marBottom w:val="0"/>
              <w:divBdr>
                <w:top w:val="none" w:sz="0" w:space="0" w:color="auto"/>
                <w:left w:val="none" w:sz="0" w:space="0" w:color="auto"/>
                <w:bottom w:val="none" w:sz="0" w:space="0" w:color="auto"/>
                <w:right w:val="none" w:sz="0" w:space="0" w:color="auto"/>
              </w:divBdr>
            </w:div>
            <w:div w:id="1523058397">
              <w:marLeft w:val="0"/>
              <w:marRight w:val="0"/>
              <w:marTop w:val="0"/>
              <w:marBottom w:val="0"/>
              <w:divBdr>
                <w:top w:val="none" w:sz="0" w:space="0" w:color="auto"/>
                <w:left w:val="none" w:sz="0" w:space="0" w:color="auto"/>
                <w:bottom w:val="none" w:sz="0" w:space="0" w:color="auto"/>
                <w:right w:val="none" w:sz="0" w:space="0" w:color="auto"/>
              </w:divBdr>
            </w:div>
            <w:div w:id="1523058398">
              <w:marLeft w:val="0"/>
              <w:marRight w:val="0"/>
              <w:marTop w:val="0"/>
              <w:marBottom w:val="0"/>
              <w:divBdr>
                <w:top w:val="none" w:sz="0" w:space="0" w:color="auto"/>
                <w:left w:val="none" w:sz="0" w:space="0" w:color="auto"/>
                <w:bottom w:val="none" w:sz="0" w:space="0" w:color="auto"/>
                <w:right w:val="none" w:sz="0" w:space="0" w:color="auto"/>
              </w:divBdr>
            </w:div>
            <w:div w:id="1523058401">
              <w:marLeft w:val="0"/>
              <w:marRight w:val="0"/>
              <w:marTop w:val="0"/>
              <w:marBottom w:val="0"/>
              <w:divBdr>
                <w:top w:val="none" w:sz="0" w:space="0" w:color="auto"/>
                <w:left w:val="none" w:sz="0" w:space="0" w:color="auto"/>
                <w:bottom w:val="none" w:sz="0" w:space="0" w:color="auto"/>
                <w:right w:val="none" w:sz="0" w:space="0" w:color="auto"/>
              </w:divBdr>
            </w:div>
            <w:div w:id="1523058402">
              <w:marLeft w:val="0"/>
              <w:marRight w:val="0"/>
              <w:marTop w:val="0"/>
              <w:marBottom w:val="0"/>
              <w:divBdr>
                <w:top w:val="none" w:sz="0" w:space="0" w:color="auto"/>
                <w:left w:val="none" w:sz="0" w:space="0" w:color="auto"/>
                <w:bottom w:val="none" w:sz="0" w:space="0" w:color="auto"/>
                <w:right w:val="none" w:sz="0" w:space="0" w:color="auto"/>
              </w:divBdr>
            </w:div>
            <w:div w:id="1523058403">
              <w:marLeft w:val="0"/>
              <w:marRight w:val="0"/>
              <w:marTop w:val="0"/>
              <w:marBottom w:val="0"/>
              <w:divBdr>
                <w:top w:val="none" w:sz="0" w:space="0" w:color="auto"/>
                <w:left w:val="none" w:sz="0" w:space="0" w:color="auto"/>
                <w:bottom w:val="none" w:sz="0" w:space="0" w:color="auto"/>
                <w:right w:val="none" w:sz="0" w:space="0" w:color="auto"/>
              </w:divBdr>
            </w:div>
            <w:div w:id="1523058406">
              <w:marLeft w:val="0"/>
              <w:marRight w:val="0"/>
              <w:marTop w:val="0"/>
              <w:marBottom w:val="0"/>
              <w:divBdr>
                <w:top w:val="none" w:sz="0" w:space="0" w:color="auto"/>
                <w:left w:val="none" w:sz="0" w:space="0" w:color="auto"/>
                <w:bottom w:val="none" w:sz="0" w:space="0" w:color="auto"/>
                <w:right w:val="none" w:sz="0" w:space="0" w:color="auto"/>
              </w:divBdr>
            </w:div>
            <w:div w:id="1523058407">
              <w:marLeft w:val="0"/>
              <w:marRight w:val="0"/>
              <w:marTop w:val="0"/>
              <w:marBottom w:val="0"/>
              <w:divBdr>
                <w:top w:val="none" w:sz="0" w:space="0" w:color="auto"/>
                <w:left w:val="none" w:sz="0" w:space="0" w:color="auto"/>
                <w:bottom w:val="none" w:sz="0" w:space="0" w:color="auto"/>
                <w:right w:val="none" w:sz="0" w:space="0" w:color="auto"/>
              </w:divBdr>
            </w:div>
            <w:div w:id="1523058408">
              <w:marLeft w:val="0"/>
              <w:marRight w:val="0"/>
              <w:marTop w:val="0"/>
              <w:marBottom w:val="0"/>
              <w:divBdr>
                <w:top w:val="none" w:sz="0" w:space="0" w:color="auto"/>
                <w:left w:val="none" w:sz="0" w:space="0" w:color="auto"/>
                <w:bottom w:val="none" w:sz="0" w:space="0" w:color="auto"/>
                <w:right w:val="none" w:sz="0" w:space="0" w:color="auto"/>
              </w:divBdr>
            </w:div>
            <w:div w:id="1523058411">
              <w:marLeft w:val="0"/>
              <w:marRight w:val="0"/>
              <w:marTop w:val="0"/>
              <w:marBottom w:val="0"/>
              <w:divBdr>
                <w:top w:val="none" w:sz="0" w:space="0" w:color="auto"/>
                <w:left w:val="none" w:sz="0" w:space="0" w:color="auto"/>
                <w:bottom w:val="none" w:sz="0" w:space="0" w:color="auto"/>
                <w:right w:val="none" w:sz="0" w:space="0" w:color="auto"/>
              </w:divBdr>
            </w:div>
            <w:div w:id="1523058412">
              <w:marLeft w:val="0"/>
              <w:marRight w:val="0"/>
              <w:marTop w:val="0"/>
              <w:marBottom w:val="0"/>
              <w:divBdr>
                <w:top w:val="none" w:sz="0" w:space="0" w:color="auto"/>
                <w:left w:val="none" w:sz="0" w:space="0" w:color="auto"/>
                <w:bottom w:val="none" w:sz="0" w:space="0" w:color="auto"/>
                <w:right w:val="none" w:sz="0" w:space="0" w:color="auto"/>
              </w:divBdr>
            </w:div>
            <w:div w:id="1523058414">
              <w:marLeft w:val="0"/>
              <w:marRight w:val="0"/>
              <w:marTop w:val="0"/>
              <w:marBottom w:val="0"/>
              <w:divBdr>
                <w:top w:val="none" w:sz="0" w:space="0" w:color="auto"/>
                <w:left w:val="none" w:sz="0" w:space="0" w:color="auto"/>
                <w:bottom w:val="none" w:sz="0" w:space="0" w:color="auto"/>
                <w:right w:val="none" w:sz="0" w:space="0" w:color="auto"/>
              </w:divBdr>
            </w:div>
            <w:div w:id="1523058415">
              <w:marLeft w:val="0"/>
              <w:marRight w:val="0"/>
              <w:marTop w:val="0"/>
              <w:marBottom w:val="0"/>
              <w:divBdr>
                <w:top w:val="none" w:sz="0" w:space="0" w:color="auto"/>
                <w:left w:val="none" w:sz="0" w:space="0" w:color="auto"/>
                <w:bottom w:val="none" w:sz="0" w:space="0" w:color="auto"/>
                <w:right w:val="none" w:sz="0" w:space="0" w:color="auto"/>
              </w:divBdr>
            </w:div>
            <w:div w:id="1523058417">
              <w:marLeft w:val="0"/>
              <w:marRight w:val="0"/>
              <w:marTop w:val="0"/>
              <w:marBottom w:val="0"/>
              <w:divBdr>
                <w:top w:val="none" w:sz="0" w:space="0" w:color="auto"/>
                <w:left w:val="none" w:sz="0" w:space="0" w:color="auto"/>
                <w:bottom w:val="none" w:sz="0" w:space="0" w:color="auto"/>
                <w:right w:val="none" w:sz="0" w:space="0" w:color="auto"/>
              </w:divBdr>
            </w:div>
            <w:div w:id="1523058419">
              <w:marLeft w:val="0"/>
              <w:marRight w:val="0"/>
              <w:marTop w:val="0"/>
              <w:marBottom w:val="0"/>
              <w:divBdr>
                <w:top w:val="none" w:sz="0" w:space="0" w:color="auto"/>
                <w:left w:val="none" w:sz="0" w:space="0" w:color="auto"/>
                <w:bottom w:val="none" w:sz="0" w:space="0" w:color="auto"/>
                <w:right w:val="none" w:sz="0" w:space="0" w:color="auto"/>
              </w:divBdr>
            </w:div>
            <w:div w:id="1523058420">
              <w:marLeft w:val="0"/>
              <w:marRight w:val="0"/>
              <w:marTop w:val="0"/>
              <w:marBottom w:val="0"/>
              <w:divBdr>
                <w:top w:val="none" w:sz="0" w:space="0" w:color="auto"/>
                <w:left w:val="none" w:sz="0" w:space="0" w:color="auto"/>
                <w:bottom w:val="none" w:sz="0" w:space="0" w:color="auto"/>
                <w:right w:val="none" w:sz="0" w:space="0" w:color="auto"/>
              </w:divBdr>
            </w:div>
            <w:div w:id="1523058422">
              <w:marLeft w:val="0"/>
              <w:marRight w:val="0"/>
              <w:marTop w:val="0"/>
              <w:marBottom w:val="0"/>
              <w:divBdr>
                <w:top w:val="none" w:sz="0" w:space="0" w:color="auto"/>
                <w:left w:val="none" w:sz="0" w:space="0" w:color="auto"/>
                <w:bottom w:val="none" w:sz="0" w:space="0" w:color="auto"/>
                <w:right w:val="none" w:sz="0" w:space="0" w:color="auto"/>
              </w:divBdr>
            </w:div>
            <w:div w:id="1523058423">
              <w:marLeft w:val="0"/>
              <w:marRight w:val="0"/>
              <w:marTop w:val="0"/>
              <w:marBottom w:val="0"/>
              <w:divBdr>
                <w:top w:val="none" w:sz="0" w:space="0" w:color="auto"/>
                <w:left w:val="none" w:sz="0" w:space="0" w:color="auto"/>
                <w:bottom w:val="none" w:sz="0" w:space="0" w:color="auto"/>
                <w:right w:val="none" w:sz="0" w:space="0" w:color="auto"/>
              </w:divBdr>
            </w:div>
            <w:div w:id="1523058424">
              <w:marLeft w:val="0"/>
              <w:marRight w:val="0"/>
              <w:marTop w:val="0"/>
              <w:marBottom w:val="0"/>
              <w:divBdr>
                <w:top w:val="none" w:sz="0" w:space="0" w:color="auto"/>
                <w:left w:val="none" w:sz="0" w:space="0" w:color="auto"/>
                <w:bottom w:val="none" w:sz="0" w:space="0" w:color="auto"/>
                <w:right w:val="none" w:sz="0" w:space="0" w:color="auto"/>
              </w:divBdr>
            </w:div>
            <w:div w:id="1523058430">
              <w:marLeft w:val="0"/>
              <w:marRight w:val="0"/>
              <w:marTop w:val="0"/>
              <w:marBottom w:val="0"/>
              <w:divBdr>
                <w:top w:val="none" w:sz="0" w:space="0" w:color="auto"/>
                <w:left w:val="none" w:sz="0" w:space="0" w:color="auto"/>
                <w:bottom w:val="none" w:sz="0" w:space="0" w:color="auto"/>
                <w:right w:val="none" w:sz="0" w:space="0" w:color="auto"/>
              </w:divBdr>
            </w:div>
            <w:div w:id="1523058437">
              <w:marLeft w:val="0"/>
              <w:marRight w:val="0"/>
              <w:marTop w:val="0"/>
              <w:marBottom w:val="0"/>
              <w:divBdr>
                <w:top w:val="none" w:sz="0" w:space="0" w:color="auto"/>
                <w:left w:val="none" w:sz="0" w:space="0" w:color="auto"/>
                <w:bottom w:val="none" w:sz="0" w:space="0" w:color="auto"/>
                <w:right w:val="none" w:sz="0" w:space="0" w:color="auto"/>
              </w:divBdr>
            </w:div>
            <w:div w:id="1523058438">
              <w:marLeft w:val="0"/>
              <w:marRight w:val="0"/>
              <w:marTop w:val="0"/>
              <w:marBottom w:val="0"/>
              <w:divBdr>
                <w:top w:val="none" w:sz="0" w:space="0" w:color="auto"/>
                <w:left w:val="none" w:sz="0" w:space="0" w:color="auto"/>
                <w:bottom w:val="none" w:sz="0" w:space="0" w:color="auto"/>
                <w:right w:val="none" w:sz="0" w:space="0" w:color="auto"/>
              </w:divBdr>
            </w:div>
            <w:div w:id="1523058441">
              <w:marLeft w:val="0"/>
              <w:marRight w:val="0"/>
              <w:marTop w:val="0"/>
              <w:marBottom w:val="0"/>
              <w:divBdr>
                <w:top w:val="none" w:sz="0" w:space="0" w:color="auto"/>
                <w:left w:val="none" w:sz="0" w:space="0" w:color="auto"/>
                <w:bottom w:val="none" w:sz="0" w:space="0" w:color="auto"/>
                <w:right w:val="none" w:sz="0" w:space="0" w:color="auto"/>
              </w:divBdr>
            </w:div>
            <w:div w:id="1523058444">
              <w:marLeft w:val="0"/>
              <w:marRight w:val="0"/>
              <w:marTop w:val="0"/>
              <w:marBottom w:val="0"/>
              <w:divBdr>
                <w:top w:val="none" w:sz="0" w:space="0" w:color="auto"/>
                <w:left w:val="none" w:sz="0" w:space="0" w:color="auto"/>
                <w:bottom w:val="none" w:sz="0" w:space="0" w:color="auto"/>
                <w:right w:val="none" w:sz="0" w:space="0" w:color="auto"/>
              </w:divBdr>
            </w:div>
            <w:div w:id="1523058446">
              <w:marLeft w:val="0"/>
              <w:marRight w:val="0"/>
              <w:marTop w:val="0"/>
              <w:marBottom w:val="0"/>
              <w:divBdr>
                <w:top w:val="none" w:sz="0" w:space="0" w:color="auto"/>
                <w:left w:val="none" w:sz="0" w:space="0" w:color="auto"/>
                <w:bottom w:val="none" w:sz="0" w:space="0" w:color="auto"/>
                <w:right w:val="none" w:sz="0" w:space="0" w:color="auto"/>
              </w:divBdr>
            </w:div>
            <w:div w:id="1523058448">
              <w:marLeft w:val="0"/>
              <w:marRight w:val="0"/>
              <w:marTop w:val="0"/>
              <w:marBottom w:val="0"/>
              <w:divBdr>
                <w:top w:val="none" w:sz="0" w:space="0" w:color="auto"/>
                <w:left w:val="none" w:sz="0" w:space="0" w:color="auto"/>
                <w:bottom w:val="none" w:sz="0" w:space="0" w:color="auto"/>
                <w:right w:val="none" w:sz="0" w:space="0" w:color="auto"/>
              </w:divBdr>
            </w:div>
            <w:div w:id="1523058449">
              <w:marLeft w:val="0"/>
              <w:marRight w:val="0"/>
              <w:marTop w:val="0"/>
              <w:marBottom w:val="0"/>
              <w:divBdr>
                <w:top w:val="none" w:sz="0" w:space="0" w:color="auto"/>
                <w:left w:val="none" w:sz="0" w:space="0" w:color="auto"/>
                <w:bottom w:val="none" w:sz="0" w:space="0" w:color="auto"/>
                <w:right w:val="none" w:sz="0" w:space="0" w:color="auto"/>
              </w:divBdr>
            </w:div>
            <w:div w:id="1523058450">
              <w:marLeft w:val="0"/>
              <w:marRight w:val="0"/>
              <w:marTop w:val="0"/>
              <w:marBottom w:val="0"/>
              <w:divBdr>
                <w:top w:val="none" w:sz="0" w:space="0" w:color="auto"/>
                <w:left w:val="none" w:sz="0" w:space="0" w:color="auto"/>
                <w:bottom w:val="none" w:sz="0" w:space="0" w:color="auto"/>
                <w:right w:val="none" w:sz="0" w:space="0" w:color="auto"/>
              </w:divBdr>
            </w:div>
            <w:div w:id="1523058454">
              <w:marLeft w:val="0"/>
              <w:marRight w:val="0"/>
              <w:marTop w:val="0"/>
              <w:marBottom w:val="0"/>
              <w:divBdr>
                <w:top w:val="none" w:sz="0" w:space="0" w:color="auto"/>
                <w:left w:val="none" w:sz="0" w:space="0" w:color="auto"/>
                <w:bottom w:val="none" w:sz="0" w:space="0" w:color="auto"/>
                <w:right w:val="none" w:sz="0" w:space="0" w:color="auto"/>
              </w:divBdr>
            </w:div>
            <w:div w:id="1523058456">
              <w:marLeft w:val="0"/>
              <w:marRight w:val="0"/>
              <w:marTop w:val="0"/>
              <w:marBottom w:val="0"/>
              <w:divBdr>
                <w:top w:val="none" w:sz="0" w:space="0" w:color="auto"/>
                <w:left w:val="none" w:sz="0" w:space="0" w:color="auto"/>
                <w:bottom w:val="none" w:sz="0" w:space="0" w:color="auto"/>
                <w:right w:val="none" w:sz="0" w:space="0" w:color="auto"/>
              </w:divBdr>
            </w:div>
            <w:div w:id="1523058458">
              <w:marLeft w:val="0"/>
              <w:marRight w:val="0"/>
              <w:marTop w:val="0"/>
              <w:marBottom w:val="0"/>
              <w:divBdr>
                <w:top w:val="none" w:sz="0" w:space="0" w:color="auto"/>
                <w:left w:val="none" w:sz="0" w:space="0" w:color="auto"/>
                <w:bottom w:val="none" w:sz="0" w:space="0" w:color="auto"/>
                <w:right w:val="none" w:sz="0" w:space="0" w:color="auto"/>
              </w:divBdr>
            </w:div>
            <w:div w:id="1523058461">
              <w:marLeft w:val="0"/>
              <w:marRight w:val="0"/>
              <w:marTop w:val="0"/>
              <w:marBottom w:val="0"/>
              <w:divBdr>
                <w:top w:val="none" w:sz="0" w:space="0" w:color="auto"/>
                <w:left w:val="none" w:sz="0" w:space="0" w:color="auto"/>
                <w:bottom w:val="none" w:sz="0" w:space="0" w:color="auto"/>
                <w:right w:val="none" w:sz="0" w:space="0" w:color="auto"/>
              </w:divBdr>
            </w:div>
            <w:div w:id="1523058462">
              <w:marLeft w:val="0"/>
              <w:marRight w:val="0"/>
              <w:marTop w:val="0"/>
              <w:marBottom w:val="0"/>
              <w:divBdr>
                <w:top w:val="none" w:sz="0" w:space="0" w:color="auto"/>
                <w:left w:val="none" w:sz="0" w:space="0" w:color="auto"/>
                <w:bottom w:val="none" w:sz="0" w:space="0" w:color="auto"/>
                <w:right w:val="none" w:sz="0" w:space="0" w:color="auto"/>
              </w:divBdr>
            </w:div>
            <w:div w:id="1523058467">
              <w:marLeft w:val="0"/>
              <w:marRight w:val="0"/>
              <w:marTop w:val="0"/>
              <w:marBottom w:val="0"/>
              <w:divBdr>
                <w:top w:val="none" w:sz="0" w:space="0" w:color="auto"/>
                <w:left w:val="none" w:sz="0" w:space="0" w:color="auto"/>
                <w:bottom w:val="none" w:sz="0" w:space="0" w:color="auto"/>
                <w:right w:val="none" w:sz="0" w:space="0" w:color="auto"/>
              </w:divBdr>
            </w:div>
            <w:div w:id="1523058470">
              <w:marLeft w:val="0"/>
              <w:marRight w:val="0"/>
              <w:marTop w:val="0"/>
              <w:marBottom w:val="0"/>
              <w:divBdr>
                <w:top w:val="none" w:sz="0" w:space="0" w:color="auto"/>
                <w:left w:val="none" w:sz="0" w:space="0" w:color="auto"/>
                <w:bottom w:val="none" w:sz="0" w:space="0" w:color="auto"/>
                <w:right w:val="none" w:sz="0" w:space="0" w:color="auto"/>
              </w:divBdr>
            </w:div>
            <w:div w:id="1523058473">
              <w:marLeft w:val="0"/>
              <w:marRight w:val="0"/>
              <w:marTop w:val="0"/>
              <w:marBottom w:val="0"/>
              <w:divBdr>
                <w:top w:val="none" w:sz="0" w:space="0" w:color="auto"/>
                <w:left w:val="none" w:sz="0" w:space="0" w:color="auto"/>
                <w:bottom w:val="none" w:sz="0" w:space="0" w:color="auto"/>
                <w:right w:val="none" w:sz="0" w:space="0" w:color="auto"/>
              </w:divBdr>
            </w:div>
            <w:div w:id="1523058476">
              <w:marLeft w:val="0"/>
              <w:marRight w:val="0"/>
              <w:marTop w:val="0"/>
              <w:marBottom w:val="0"/>
              <w:divBdr>
                <w:top w:val="none" w:sz="0" w:space="0" w:color="auto"/>
                <w:left w:val="none" w:sz="0" w:space="0" w:color="auto"/>
                <w:bottom w:val="none" w:sz="0" w:space="0" w:color="auto"/>
                <w:right w:val="none" w:sz="0" w:space="0" w:color="auto"/>
              </w:divBdr>
            </w:div>
            <w:div w:id="1523058477">
              <w:marLeft w:val="0"/>
              <w:marRight w:val="0"/>
              <w:marTop w:val="0"/>
              <w:marBottom w:val="0"/>
              <w:divBdr>
                <w:top w:val="none" w:sz="0" w:space="0" w:color="auto"/>
                <w:left w:val="none" w:sz="0" w:space="0" w:color="auto"/>
                <w:bottom w:val="none" w:sz="0" w:space="0" w:color="auto"/>
                <w:right w:val="none" w:sz="0" w:space="0" w:color="auto"/>
              </w:divBdr>
            </w:div>
            <w:div w:id="1523058478">
              <w:marLeft w:val="0"/>
              <w:marRight w:val="0"/>
              <w:marTop w:val="0"/>
              <w:marBottom w:val="0"/>
              <w:divBdr>
                <w:top w:val="none" w:sz="0" w:space="0" w:color="auto"/>
                <w:left w:val="none" w:sz="0" w:space="0" w:color="auto"/>
                <w:bottom w:val="none" w:sz="0" w:space="0" w:color="auto"/>
                <w:right w:val="none" w:sz="0" w:space="0" w:color="auto"/>
              </w:divBdr>
            </w:div>
            <w:div w:id="1523058480">
              <w:marLeft w:val="0"/>
              <w:marRight w:val="0"/>
              <w:marTop w:val="0"/>
              <w:marBottom w:val="0"/>
              <w:divBdr>
                <w:top w:val="none" w:sz="0" w:space="0" w:color="auto"/>
                <w:left w:val="none" w:sz="0" w:space="0" w:color="auto"/>
                <w:bottom w:val="none" w:sz="0" w:space="0" w:color="auto"/>
                <w:right w:val="none" w:sz="0" w:space="0" w:color="auto"/>
              </w:divBdr>
            </w:div>
            <w:div w:id="1523058485">
              <w:marLeft w:val="0"/>
              <w:marRight w:val="0"/>
              <w:marTop w:val="0"/>
              <w:marBottom w:val="0"/>
              <w:divBdr>
                <w:top w:val="none" w:sz="0" w:space="0" w:color="auto"/>
                <w:left w:val="none" w:sz="0" w:space="0" w:color="auto"/>
                <w:bottom w:val="none" w:sz="0" w:space="0" w:color="auto"/>
                <w:right w:val="none" w:sz="0" w:space="0" w:color="auto"/>
              </w:divBdr>
            </w:div>
            <w:div w:id="1523058486">
              <w:marLeft w:val="0"/>
              <w:marRight w:val="0"/>
              <w:marTop w:val="0"/>
              <w:marBottom w:val="0"/>
              <w:divBdr>
                <w:top w:val="none" w:sz="0" w:space="0" w:color="auto"/>
                <w:left w:val="none" w:sz="0" w:space="0" w:color="auto"/>
                <w:bottom w:val="none" w:sz="0" w:space="0" w:color="auto"/>
                <w:right w:val="none" w:sz="0" w:space="0" w:color="auto"/>
              </w:divBdr>
            </w:div>
            <w:div w:id="1523058495">
              <w:marLeft w:val="0"/>
              <w:marRight w:val="0"/>
              <w:marTop w:val="0"/>
              <w:marBottom w:val="0"/>
              <w:divBdr>
                <w:top w:val="none" w:sz="0" w:space="0" w:color="auto"/>
                <w:left w:val="none" w:sz="0" w:space="0" w:color="auto"/>
                <w:bottom w:val="none" w:sz="0" w:space="0" w:color="auto"/>
                <w:right w:val="none" w:sz="0" w:space="0" w:color="auto"/>
              </w:divBdr>
            </w:div>
            <w:div w:id="1523058501">
              <w:marLeft w:val="0"/>
              <w:marRight w:val="0"/>
              <w:marTop w:val="0"/>
              <w:marBottom w:val="0"/>
              <w:divBdr>
                <w:top w:val="none" w:sz="0" w:space="0" w:color="auto"/>
                <w:left w:val="none" w:sz="0" w:space="0" w:color="auto"/>
                <w:bottom w:val="none" w:sz="0" w:space="0" w:color="auto"/>
                <w:right w:val="none" w:sz="0" w:space="0" w:color="auto"/>
              </w:divBdr>
            </w:div>
            <w:div w:id="1523058506">
              <w:marLeft w:val="0"/>
              <w:marRight w:val="0"/>
              <w:marTop w:val="0"/>
              <w:marBottom w:val="0"/>
              <w:divBdr>
                <w:top w:val="none" w:sz="0" w:space="0" w:color="auto"/>
                <w:left w:val="none" w:sz="0" w:space="0" w:color="auto"/>
                <w:bottom w:val="none" w:sz="0" w:space="0" w:color="auto"/>
                <w:right w:val="none" w:sz="0" w:space="0" w:color="auto"/>
              </w:divBdr>
            </w:div>
            <w:div w:id="1523058508">
              <w:marLeft w:val="0"/>
              <w:marRight w:val="0"/>
              <w:marTop w:val="0"/>
              <w:marBottom w:val="0"/>
              <w:divBdr>
                <w:top w:val="none" w:sz="0" w:space="0" w:color="auto"/>
                <w:left w:val="none" w:sz="0" w:space="0" w:color="auto"/>
                <w:bottom w:val="none" w:sz="0" w:space="0" w:color="auto"/>
                <w:right w:val="none" w:sz="0" w:space="0" w:color="auto"/>
              </w:divBdr>
            </w:div>
            <w:div w:id="1523058509">
              <w:marLeft w:val="0"/>
              <w:marRight w:val="0"/>
              <w:marTop w:val="0"/>
              <w:marBottom w:val="0"/>
              <w:divBdr>
                <w:top w:val="none" w:sz="0" w:space="0" w:color="auto"/>
                <w:left w:val="none" w:sz="0" w:space="0" w:color="auto"/>
                <w:bottom w:val="none" w:sz="0" w:space="0" w:color="auto"/>
                <w:right w:val="none" w:sz="0" w:space="0" w:color="auto"/>
              </w:divBdr>
            </w:div>
            <w:div w:id="1523058510">
              <w:marLeft w:val="0"/>
              <w:marRight w:val="0"/>
              <w:marTop w:val="0"/>
              <w:marBottom w:val="0"/>
              <w:divBdr>
                <w:top w:val="none" w:sz="0" w:space="0" w:color="auto"/>
                <w:left w:val="none" w:sz="0" w:space="0" w:color="auto"/>
                <w:bottom w:val="none" w:sz="0" w:space="0" w:color="auto"/>
                <w:right w:val="none" w:sz="0" w:space="0" w:color="auto"/>
              </w:divBdr>
            </w:div>
            <w:div w:id="1523058516">
              <w:marLeft w:val="0"/>
              <w:marRight w:val="0"/>
              <w:marTop w:val="0"/>
              <w:marBottom w:val="0"/>
              <w:divBdr>
                <w:top w:val="none" w:sz="0" w:space="0" w:color="auto"/>
                <w:left w:val="none" w:sz="0" w:space="0" w:color="auto"/>
                <w:bottom w:val="none" w:sz="0" w:space="0" w:color="auto"/>
                <w:right w:val="none" w:sz="0" w:space="0" w:color="auto"/>
              </w:divBdr>
            </w:div>
            <w:div w:id="1523058517">
              <w:marLeft w:val="0"/>
              <w:marRight w:val="0"/>
              <w:marTop w:val="0"/>
              <w:marBottom w:val="0"/>
              <w:divBdr>
                <w:top w:val="none" w:sz="0" w:space="0" w:color="auto"/>
                <w:left w:val="none" w:sz="0" w:space="0" w:color="auto"/>
                <w:bottom w:val="none" w:sz="0" w:space="0" w:color="auto"/>
                <w:right w:val="none" w:sz="0" w:space="0" w:color="auto"/>
              </w:divBdr>
            </w:div>
            <w:div w:id="1523058518">
              <w:marLeft w:val="0"/>
              <w:marRight w:val="0"/>
              <w:marTop w:val="0"/>
              <w:marBottom w:val="0"/>
              <w:divBdr>
                <w:top w:val="none" w:sz="0" w:space="0" w:color="auto"/>
                <w:left w:val="none" w:sz="0" w:space="0" w:color="auto"/>
                <w:bottom w:val="none" w:sz="0" w:space="0" w:color="auto"/>
                <w:right w:val="none" w:sz="0" w:space="0" w:color="auto"/>
              </w:divBdr>
            </w:div>
            <w:div w:id="1523058519">
              <w:marLeft w:val="0"/>
              <w:marRight w:val="0"/>
              <w:marTop w:val="0"/>
              <w:marBottom w:val="0"/>
              <w:divBdr>
                <w:top w:val="none" w:sz="0" w:space="0" w:color="auto"/>
                <w:left w:val="none" w:sz="0" w:space="0" w:color="auto"/>
                <w:bottom w:val="none" w:sz="0" w:space="0" w:color="auto"/>
                <w:right w:val="none" w:sz="0" w:space="0" w:color="auto"/>
              </w:divBdr>
            </w:div>
            <w:div w:id="1523058522">
              <w:marLeft w:val="0"/>
              <w:marRight w:val="0"/>
              <w:marTop w:val="0"/>
              <w:marBottom w:val="0"/>
              <w:divBdr>
                <w:top w:val="none" w:sz="0" w:space="0" w:color="auto"/>
                <w:left w:val="none" w:sz="0" w:space="0" w:color="auto"/>
                <w:bottom w:val="none" w:sz="0" w:space="0" w:color="auto"/>
                <w:right w:val="none" w:sz="0" w:space="0" w:color="auto"/>
              </w:divBdr>
            </w:div>
            <w:div w:id="1523058525">
              <w:marLeft w:val="0"/>
              <w:marRight w:val="0"/>
              <w:marTop w:val="0"/>
              <w:marBottom w:val="0"/>
              <w:divBdr>
                <w:top w:val="none" w:sz="0" w:space="0" w:color="auto"/>
                <w:left w:val="none" w:sz="0" w:space="0" w:color="auto"/>
                <w:bottom w:val="none" w:sz="0" w:space="0" w:color="auto"/>
                <w:right w:val="none" w:sz="0" w:space="0" w:color="auto"/>
              </w:divBdr>
            </w:div>
            <w:div w:id="1523058527">
              <w:marLeft w:val="0"/>
              <w:marRight w:val="0"/>
              <w:marTop w:val="0"/>
              <w:marBottom w:val="0"/>
              <w:divBdr>
                <w:top w:val="none" w:sz="0" w:space="0" w:color="auto"/>
                <w:left w:val="none" w:sz="0" w:space="0" w:color="auto"/>
                <w:bottom w:val="none" w:sz="0" w:space="0" w:color="auto"/>
                <w:right w:val="none" w:sz="0" w:space="0" w:color="auto"/>
              </w:divBdr>
            </w:div>
            <w:div w:id="1523058529">
              <w:marLeft w:val="0"/>
              <w:marRight w:val="0"/>
              <w:marTop w:val="0"/>
              <w:marBottom w:val="0"/>
              <w:divBdr>
                <w:top w:val="none" w:sz="0" w:space="0" w:color="auto"/>
                <w:left w:val="none" w:sz="0" w:space="0" w:color="auto"/>
                <w:bottom w:val="none" w:sz="0" w:space="0" w:color="auto"/>
                <w:right w:val="none" w:sz="0" w:space="0" w:color="auto"/>
              </w:divBdr>
            </w:div>
            <w:div w:id="1523058531">
              <w:marLeft w:val="0"/>
              <w:marRight w:val="0"/>
              <w:marTop w:val="0"/>
              <w:marBottom w:val="0"/>
              <w:divBdr>
                <w:top w:val="none" w:sz="0" w:space="0" w:color="auto"/>
                <w:left w:val="none" w:sz="0" w:space="0" w:color="auto"/>
                <w:bottom w:val="none" w:sz="0" w:space="0" w:color="auto"/>
                <w:right w:val="none" w:sz="0" w:space="0" w:color="auto"/>
              </w:divBdr>
            </w:div>
            <w:div w:id="1523058533">
              <w:marLeft w:val="0"/>
              <w:marRight w:val="0"/>
              <w:marTop w:val="0"/>
              <w:marBottom w:val="0"/>
              <w:divBdr>
                <w:top w:val="none" w:sz="0" w:space="0" w:color="auto"/>
                <w:left w:val="none" w:sz="0" w:space="0" w:color="auto"/>
                <w:bottom w:val="none" w:sz="0" w:space="0" w:color="auto"/>
                <w:right w:val="none" w:sz="0" w:space="0" w:color="auto"/>
              </w:divBdr>
            </w:div>
            <w:div w:id="1523058534">
              <w:marLeft w:val="0"/>
              <w:marRight w:val="0"/>
              <w:marTop w:val="0"/>
              <w:marBottom w:val="0"/>
              <w:divBdr>
                <w:top w:val="none" w:sz="0" w:space="0" w:color="auto"/>
                <w:left w:val="none" w:sz="0" w:space="0" w:color="auto"/>
                <w:bottom w:val="none" w:sz="0" w:space="0" w:color="auto"/>
                <w:right w:val="none" w:sz="0" w:space="0" w:color="auto"/>
              </w:divBdr>
            </w:div>
            <w:div w:id="152305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58404">
      <w:marLeft w:val="0"/>
      <w:marRight w:val="0"/>
      <w:marTop w:val="0"/>
      <w:marBottom w:val="0"/>
      <w:divBdr>
        <w:top w:val="none" w:sz="0" w:space="0" w:color="auto"/>
        <w:left w:val="none" w:sz="0" w:space="0" w:color="auto"/>
        <w:bottom w:val="none" w:sz="0" w:space="0" w:color="auto"/>
        <w:right w:val="none" w:sz="0" w:space="0" w:color="auto"/>
      </w:divBdr>
      <w:divsChild>
        <w:div w:id="1523058336">
          <w:marLeft w:val="0"/>
          <w:marRight w:val="0"/>
          <w:marTop w:val="0"/>
          <w:marBottom w:val="0"/>
          <w:divBdr>
            <w:top w:val="none" w:sz="0" w:space="0" w:color="auto"/>
            <w:left w:val="none" w:sz="0" w:space="0" w:color="auto"/>
            <w:bottom w:val="none" w:sz="0" w:space="0" w:color="auto"/>
            <w:right w:val="none" w:sz="0" w:space="0" w:color="auto"/>
          </w:divBdr>
        </w:div>
        <w:div w:id="1523058357">
          <w:marLeft w:val="0"/>
          <w:marRight w:val="0"/>
          <w:marTop w:val="0"/>
          <w:marBottom w:val="0"/>
          <w:divBdr>
            <w:top w:val="none" w:sz="0" w:space="0" w:color="auto"/>
            <w:left w:val="none" w:sz="0" w:space="0" w:color="auto"/>
            <w:bottom w:val="none" w:sz="0" w:space="0" w:color="auto"/>
            <w:right w:val="none" w:sz="0" w:space="0" w:color="auto"/>
          </w:divBdr>
        </w:div>
        <w:div w:id="1523058372">
          <w:marLeft w:val="0"/>
          <w:marRight w:val="0"/>
          <w:marTop w:val="0"/>
          <w:marBottom w:val="0"/>
          <w:divBdr>
            <w:top w:val="none" w:sz="0" w:space="0" w:color="auto"/>
            <w:left w:val="none" w:sz="0" w:space="0" w:color="auto"/>
            <w:bottom w:val="none" w:sz="0" w:space="0" w:color="auto"/>
            <w:right w:val="none" w:sz="0" w:space="0" w:color="auto"/>
          </w:divBdr>
        </w:div>
        <w:div w:id="1523058390">
          <w:marLeft w:val="0"/>
          <w:marRight w:val="0"/>
          <w:marTop w:val="0"/>
          <w:marBottom w:val="0"/>
          <w:divBdr>
            <w:top w:val="none" w:sz="0" w:space="0" w:color="auto"/>
            <w:left w:val="none" w:sz="0" w:space="0" w:color="auto"/>
            <w:bottom w:val="none" w:sz="0" w:space="0" w:color="auto"/>
            <w:right w:val="none" w:sz="0" w:space="0" w:color="auto"/>
          </w:divBdr>
        </w:div>
        <w:div w:id="1523058432">
          <w:marLeft w:val="0"/>
          <w:marRight w:val="0"/>
          <w:marTop w:val="0"/>
          <w:marBottom w:val="0"/>
          <w:divBdr>
            <w:top w:val="none" w:sz="0" w:space="0" w:color="auto"/>
            <w:left w:val="none" w:sz="0" w:space="0" w:color="auto"/>
            <w:bottom w:val="none" w:sz="0" w:space="0" w:color="auto"/>
            <w:right w:val="none" w:sz="0" w:space="0" w:color="auto"/>
          </w:divBdr>
        </w:div>
        <w:div w:id="1523058442">
          <w:marLeft w:val="0"/>
          <w:marRight w:val="0"/>
          <w:marTop w:val="0"/>
          <w:marBottom w:val="0"/>
          <w:divBdr>
            <w:top w:val="none" w:sz="0" w:space="0" w:color="auto"/>
            <w:left w:val="none" w:sz="0" w:space="0" w:color="auto"/>
            <w:bottom w:val="none" w:sz="0" w:space="0" w:color="auto"/>
            <w:right w:val="none" w:sz="0" w:space="0" w:color="auto"/>
          </w:divBdr>
        </w:div>
        <w:div w:id="1523058515">
          <w:marLeft w:val="0"/>
          <w:marRight w:val="0"/>
          <w:marTop w:val="0"/>
          <w:marBottom w:val="0"/>
          <w:divBdr>
            <w:top w:val="none" w:sz="0" w:space="0" w:color="auto"/>
            <w:left w:val="none" w:sz="0" w:space="0" w:color="auto"/>
            <w:bottom w:val="none" w:sz="0" w:space="0" w:color="auto"/>
            <w:right w:val="none" w:sz="0" w:space="0" w:color="auto"/>
          </w:divBdr>
        </w:div>
        <w:div w:id="1523058521">
          <w:marLeft w:val="0"/>
          <w:marRight w:val="0"/>
          <w:marTop w:val="0"/>
          <w:marBottom w:val="0"/>
          <w:divBdr>
            <w:top w:val="none" w:sz="0" w:space="0" w:color="auto"/>
            <w:left w:val="none" w:sz="0" w:space="0" w:color="auto"/>
            <w:bottom w:val="none" w:sz="0" w:space="0" w:color="auto"/>
            <w:right w:val="none" w:sz="0" w:space="0" w:color="auto"/>
          </w:divBdr>
        </w:div>
      </w:divsChild>
    </w:div>
    <w:div w:id="1523058428">
      <w:marLeft w:val="0"/>
      <w:marRight w:val="0"/>
      <w:marTop w:val="0"/>
      <w:marBottom w:val="0"/>
      <w:divBdr>
        <w:top w:val="none" w:sz="0" w:space="0" w:color="auto"/>
        <w:left w:val="none" w:sz="0" w:space="0" w:color="auto"/>
        <w:bottom w:val="none" w:sz="0" w:space="0" w:color="auto"/>
        <w:right w:val="none" w:sz="0" w:space="0" w:color="auto"/>
      </w:divBdr>
      <w:divsChild>
        <w:div w:id="1523058482">
          <w:marLeft w:val="0"/>
          <w:marRight w:val="0"/>
          <w:marTop w:val="0"/>
          <w:marBottom w:val="0"/>
          <w:divBdr>
            <w:top w:val="none" w:sz="0" w:space="0" w:color="auto"/>
            <w:left w:val="none" w:sz="0" w:space="0" w:color="auto"/>
            <w:bottom w:val="none" w:sz="0" w:space="0" w:color="auto"/>
            <w:right w:val="none" w:sz="0" w:space="0" w:color="auto"/>
          </w:divBdr>
          <w:divsChild>
            <w:div w:id="1523058322">
              <w:marLeft w:val="0"/>
              <w:marRight w:val="0"/>
              <w:marTop w:val="0"/>
              <w:marBottom w:val="0"/>
              <w:divBdr>
                <w:top w:val="none" w:sz="0" w:space="0" w:color="auto"/>
                <w:left w:val="none" w:sz="0" w:space="0" w:color="auto"/>
                <w:bottom w:val="none" w:sz="0" w:space="0" w:color="auto"/>
                <w:right w:val="none" w:sz="0" w:space="0" w:color="auto"/>
              </w:divBdr>
            </w:div>
            <w:div w:id="1523058323">
              <w:marLeft w:val="0"/>
              <w:marRight w:val="0"/>
              <w:marTop w:val="0"/>
              <w:marBottom w:val="0"/>
              <w:divBdr>
                <w:top w:val="none" w:sz="0" w:space="0" w:color="auto"/>
                <w:left w:val="none" w:sz="0" w:space="0" w:color="auto"/>
                <w:bottom w:val="none" w:sz="0" w:space="0" w:color="auto"/>
                <w:right w:val="none" w:sz="0" w:space="0" w:color="auto"/>
              </w:divBdr>
            </w:div>
            <w:div w:id="1523058324">
              <w:marLeft w:val="0"/>
              <w:marRight w:val="0"/>
              <w:marTop w:val="0"/>
              <w:marBottom w:val="0"/>
              <w:divBdr>
                <w:top w:val="none" w:sz="0" w:space="0" w:color="auto"/>
                <w:left w:val="none" w:sz="0" w:space="0" w:color="auto"/>
                <w:bottom w:val="none" w:sz="0" w:space="0" w:color="auto"/>
                <w:right w:val="none" w:sz="0" w:space="0" w:color="auto"/>
              </w:divBdr>
            </w:div>
            <w:div w:id="1523058326">
              <w:marLeft w:val="0"/>
              <w:marRight w:val="0"/>
              <w:marTop w:val="0"/>
              <w:marBottom w:val="0"/>
              <w:divBdr>
                <w:top w:val="none" w:sz="0" w:space="0" w:color="auto"/>
                <w:left w:val="none" w:sz="0" w:space="0" w:color="auto"/>
                <w:bottom w:val="none" w:sz="0" w:space="0" w:color="auto"/>
                <w:right w:val="none" w:sz="0" w:space="0" w:color="auto"/>
              </w:divBdr>
            </w:div>
            <w:div w:id="1523058338">
              <w:marLeft w:val="0"/>
              <w:marRight w:val="0"/>
              <w:marTop w:val="0"/>
              <w:marBottom w:val="0"/>
              <w:divBdr>
                <w:top w:val="none" w:sz="0" w:space="0" w:color="auto"/>
                <w:left w:val="none" w:sz="0" w:space="0" w:color="auto"/>
                <w:bottom w:val="none" w:sz="0" w:space="0" w:color="auto"/>
                <w:right w:val="none" w:sz="0" w:space="0" w:color="auto"/>
              </w:divBdr>
            </w:div>
            <w:div w:id="1523058340">
              <w:marLeft w:val="0"/>
              <w:marRight w:val="0"/>
              <w:marTop w:val="0"/>
              <w:marBottom w:val="0"/>
              <w:divBdr>
                <w:top w:val="none" w:sz="0" w:space="0" w:color="auto"/>
                <w:left w:val="none" w:sz="0" w:space="0" w:color="auto"/>
                <w:bottom w:val="none" w:sz="0" w:space="0" w:color="auto"/>
                <w:right w:val="none" w:sz="0" w:space="0" w:color="auto"/>
              </w:divBdr>
            </w:div>
            <w:div w:id="1523058347">
              <w:marLeft w:val="0"/>
              <w:marRight w:val="0"/>
              <w:marTop w:val="0"/>
              <w:marBottom w:val="0"/>
              <w:divBdr>
                <w:top w:val="none" w:sz="0" w:space="0" w:color="auto"/>
                <w:left w:val="none" w:sz="0" w:space="0" w:color="auto"/>
                <w:bottom w:val="none" w:sz="0" w:space="0" w:color="auto"/>
                <w:right w:val="none" w:sz="0" w:space="0" w:color="auto"/>
              </w:divBdr>
            </w:div>
            <w:div w:id="1523058348">
              <w:marLeft w:val="0"/>
              <w:marRight w:val="0"/>
              <w:marTop w:val="0"/>
              <w:marBottom w:val="0"/>
              <w:divBdr>
                <w:top w:val="none" w:sz="0" w:space="0" w:color="auto"/>
                <w:left w:val="none" w:sz="0" w:space="0" w:color="auto"/>
                <w:bottom w:val="none" w:sz="0" w:space="0" w:color="auto"/>
                <w:right w:val="none" w:sz="0" w:space="0" w:color="auto"/>
              </w:divBdr>
            </w:div>
            <w:div w:id="1523058353">
              <w:marLeft w:val="0"/>
              <w:marRight w:val="0"/>
              <w:marTop w:val="0"/>
              <w:marBottom w:val="0"/>
              <w:divBdr>
                <w:top w:val="none" w:sz="0" w:space="0" w:color="auto"/>
                <w:left w:val="none" w:sz="0" w:space="0" w:color="auto"/>
                <w:bottom w:val="none" w:sz="0" w:space="0" w:color="auto"/>
                <w:right w:val="none" w:sz="0" w:space="0" w:color="auto"/>
              </w:divBdr>
            </w:div>
            <w:div w:id="1523058355">
              <w:marLeft w:val="0"/>
              <w:marRight w:val="0"/>
              <w:marTop w:val="0"/>
              <w:marBottom w:val="0"/>
              <w:divBdr>
                <w:top w:val="none" w:sz="0" w:space="0" w:color="auto"/>
                <w:left w:val="none" w:sz="0" w:space="0" w:color="auto"/>
                <w:bottom w:val="none" w:sz="0" w:space="0" w:color="auto"/>
                <w:right w:val="none" w:sz="0" w:space="0" w:color="auto"/>
              </w:divBdr>
            </w:div>
            <w:div w:id="1523058358">
              <w:marLeft w:val="0"/>
              <w:marRight w:val="0"/>
              <w:marTop w:val="0"/>
              <w:marBottom w:val="0"/>
              <w:divBdr>
                <w:top w:val="none" w:sz="0" w:space="0" w:color="auto"/>
                <w:left w:val="none" w:sz="0" w:space="0" w:color="auto"/>
                <w:bottom w:val="none" w:sz="0" w:space="0" w:color="auto"/>
                <w:right w:val="none" w:sz="0" w:space="0" w:color="auto"/>
              </w:divBdr>
            </w:div>
            <w:div w:id="1523058362">
              <w:marLeft w:val="0"/>
              <w:marRight w:val="0"/>
              <w:marTop w:val="0"/>
              <w:marBottom w:val="0"/>
              <w:divBdr>
                <w:top w:val="none" w:sz="0" w:space="0" w:color="auto"/>
                <w:left w:val="none" w:sz="0" w:space="0" w:color="auto"/>
                <w:bottom w:val="none" w:sz="0" w:space="0" w:color="auto"/>
                <w:right w:val="none" w:sz="0" w:space="0" w:color="auto"/>
              </w:divBdr>
            </w:div>
            <w:div w:id="1523058363">
              <w:marLeft w:val="0"/>
              <w:marRight w:val="0"/>
              <w:marTop w:val="0"/>
              <w:marBottom w:val="0"/>
              <w:divBdr>
                <w:top w:val="none" w:sz="0" w:space="0" w:color="auto"/>
                <w:left w:val="none" w:sz="0" w:space="0" w:color="auto"/>
                <w:bottom w:val="none" w:sz="0" w:space="0" w:color="auto"/>
                <w:right w:val="none" w:sz="0" w:space="0" w:color="auto"/>
              </w:divBdr>
            </w:div>
            <w:div w:id="1523058365">
              <w:marLeft w:val="0"/>
              <w:marRight w:val="0"/>
              <w:marTop w:val="0"/>
              <w:marBottom w:val="0"/>
              <w:divBdr>
                <w:top w:val="none" w:sz="0" w:space="0" w:color="auto"/>
                <w:left w:val="none" w:sz="0" w:space="0" w:color="auto"/>
                <w:bottom w:val="none" w:sz="0" w:space="0" w:color="auto"/>
                <w:right w:val="none" w:sz="0" w:space="0" w:color="auto"/>
              </w:divBdr>
            </w:div>
            <w:div w:id="1523058369">
              <w:marLeft w:val="0"/>
              <w:marRight w:val="0"/>
              <w:marTop w:val="0"/>
              <w:marBottom w:val="0"/>
              <w:divBdr>
                <w:top w:val="none" w:sz="0" w:space="0" w:color="auto"/>
                <w:left w:val="none" w:sz="0" w:space="0" w:color="auto"/>
                <w:bottom w:val="none" w:sz="0" w:space="0" w:color="auto"/>
                <w:right w:val="none" w:sz="0" w:space="0" w:color="auto"/>
              </w:divBdr>
            </w:div>
            <w:div w:id="1523058370">
              <w:marLeft w:val="0"/>
              <w:marRight w:val="0"/>
              <w:marTop w:val="0"/>
              <w:marBottom w:val="0"/>
              <w:divBdr>
                <w:top w:val="none" w:sz="0" w:space="0" w:color="auto"/>
                <w:left w:val="none" w:sz="0" w:space="0" w:color="auto"/>
                <w:bottom w:val="none" w:sz="0" w:space="0" w:color="auto"/>
                <w:right w:val="none" w:sz="0" w:space="0" w:color="auto"/>
              </w:divBdr>
            </w:div>
            <w:div w:id="1523058371">
              <w:marLeft w:val="0"/>
              <w:marRight w:val="0"/>
              <w:marTop w:val="0"/>
              <w:marBottom w:val="0"/>
              <w:divBdr>
                <w:top w:val="none" w:sz="0" w:space="0" w:color="auto"/>
                <w:left w:val="none" w:sz="0" w:space="0" w:color="auto"/>
                <w:bottom w:val="none" w:sz="0" w:space="0" w:color="auto"/>
                <w:right w:val="none" w:sz="0" w:space="0" w:color="auto"/>
              </w:divBdr>
            </w:div>
            <w:div w:id="1523058373">
              <w:marLeft w:val="0"/>
              <w:marRight w:val="0"/>
              <w:marTop w:val="0"/>
              <w:marBottom w:val="0"/>
              <w:divBdr>
                <w:top w:val="none" w:sz="0" w:space="0" w:color="auto"/>
                <w:left w:val="none" w:sz="0" w:space="0" w:color="auto"/>
                <w:bottom w:val="none" w:sz="0" w:space="0" w:color="auto"/>
                <w:right w:val="none" w:sz="0" w:space="0" w:color="auto"/>
              </w:divBdr>
            </w:div>
            <w:div w:id="1523058374">
              <w:marLeft w:val="0"/>
              <w:marRight w:val="0"/>
              <w:marTop w:val="0"/>
              <w:marBottom w:val="0"/>
              <w:divBdr>
                <w:top w:val="none" w:sz="0" w:space="0" w:color="auto"/>
                <w:left w:val="none" w:sz="0" w:space="0" w:color="auto"/>
                <w:bottom w:val="none" w:sz="0" w:space="0" w:color="auto"/>
                <w:right w:val="none" w:sz="0" w:space="0" w:color="auto"/>
              </w:divBdr>
            </w:div>
            <w:div w:id="1523058381">
              <w:marLeft w:val="0"/>
              <w:marRight w:val="0"/>
              <w:marTop w:val="0"/>
              <w:marBottom w:val="0"/>
              <w:divBdr>
                <w:top w:val="none" w:sz="0" w:space="0" w:color="auto"/>
                <w:left w:val="none" w:sz="0" w:space="0" w:color="auto"/>
                <w:bottom w:val="none" w:sz="0" w:space="0" w:color="auto"/>
                <w:right w:val="none" w:sz="0" w:space="0" w:color="auto"/>
              </w:divBdr>
            </w:div>
            <w:div w:id="1523058382">
              <w:marLeft w:val="0"/>
              <w:marRight w:val="0"/>
              <w:marTop w:val="0"/>
              <w:marBottom w:val="0"/>
              <w:divBdr>
                <w:top w:val="none" w:sz="0" w:space="0" w:color="auto"/>
                <w:left w:val="none" w:sz="0" w:space="0" w:color="auto"/>
                <w:bottom w:val="none" w:sz="0" w:space="0" w:color="auto"/>
                <w:right w:val="none" w:sz="0" w:space="0" w:color="auto"/>
              </w:divBdr>
            </w:div>
            <w:div w:id="1523058383">
              <w:marLeft w:val="0"/>
              <w:marRight w:val="0"/>
              <w:marTop w:val="0"/>
              <w:marBottom w:val="0"/>
              <w:divBdr>
                <w:top w:val="none" w:sz="0" w:space="0" w:color="auto"/>
                <w:left w:val="none" w:sz="0" w:space="0" w:color="auto"/>
                <w:bottom w:val="none" w:sz="0" w:space="0" w:color="auto"/>
                <w:right w:val="none" w:sz="0" w:space="0" w:color="auto"/>
              </w:divBdr>
            </w:div>
            <w:div w:id="1523058384">
              <w:marLeft w:val="0"/>
              <w:marRight w:val="0"/>
              <w:marTop w:val="0"/>
              <w:marBottom w:val="0"/>
              <w:divBdr>
                <w:top w:val="none" w:sz="0" w:space="0" w:color="auto"/>
                <w:left w:val="none" w:sz="0" w:space="0" w:color="auto"/>
                <w:bottom w:val="none" w:sz="0" w:space="0" w:color="auto"/>
                <w:right w:val="none" w:sz="0" w:space="0" w:color="auto"/>
              </w:divBdr>
            </w:div>
            <w:div w:id="1523058385">
              <w:marLeft w:val="0"/>
              <w:marRight w:val="0"/>
              <w:marTop w:val="0"/>
              <w:marBottom w:val="0"/>
              <w:divBdr>
                <w:top w:val="none" w:sz="0" w:space="0" w:color="auto"/>
                <w:left w:val="none" w:sz="0" w:space="0" w:color="auto"/>
                <w:bottom w:val="none" w:sz="0" w:space="0" w:color="auto"/>
                <w:right w:val="none" w:sz="0" w:space="0" w:color="auto"/>
              </w:divBdr>
            </w:div>
            <w:div w:id="1523058386">
              <w:marLeft w:val="0"/>
              <w:marRight w:val="0"/>
              <w:marTop w:val="0"/>
              <w:marBottom w:val="0"/>
              <w:divBdr>
                <w:top w:val="none" w:sz="0" w:space="0" w:color="auto"/>
                <w:left w:val="none" w:sz="0" w:space="0" w:color="auto"/>
                <w:bottom w:val="none" w:sz="0" w:space="0" w:color="auto"/>
                <w:right w:val="none" w:sz="0" w:space="0" w:color="auto"/>
              </w:divBdr>
            </w:div>
            <w:div w:id="1523058388">
              <w:marLeft w:val="0"/>
              <w:marRight w:val="0"/>
              <w:marTop w:val="0"/>
              <w:marBottom w:val="0"/>
              <w:divBdr>
                <w:top w:val="none" w:sz="0" w:space="0" w:color="auto"/>
                <w:left w:val="none" w:sz="0" w:space="0" w:color="auto"/>
                <w:bottom w:val="none" w:sz="0" w:space="0" w:color="auto"/>
                <w:right w:val="none" w:sz="0" w:space="0" w:color="auto"/>
              </w:divBdr>
            </w:div>
            <w:div w:id="1523058389">
              <w:marLeft w:val="0"/>
              <w:marRight w:val="0"/>
              <w:marTop w:val="0"/>
              <w:marBottom w:val="0"/>
              <w:divBdr>
                <w:top w:val="none" w:sz="0" w:space="0" w:color="auto"/>
                <w:left w:val="none" w:sz="0" w:space="0" w:color="auto"/>
                <w:bottom w:val="none" w:sz="0" w:space="0" w:color="auto"/>
                <w:right w:val="none" w:sz="0" w:space="0" w:color="auto"/>
              </w:divBdr>
            </w:div>
            <w:div w:id="1523058393">
              <w:marLeft w:val="0"/>
              <w:marRight w:val="0"/>
              <w:marTop w:val="0"/>
              <w:marBottom w:val="0"/>
              <w:divBdr>
                <w:top w:val="none" w:sz="0" w:space="0" w:color="auto"/>
                <w:left w:val="none" w:sz="0" w:space="0" w:color="auto"/>
                <w:bottom w:val="none" w:sz="0" w:space="0" w:color="auto"/>
                <w:right w:val="none" w:sz="0" w:space="0" w:color="auto"/>
              </w:divBdr>
            </w:div>
            <w:div w:id="1523058394">
              <w:marLeft w:val="0"/>
              <w:marRight w:val="0"/>
              <w:marTop w:val="0"/>
              <w:marBottom w:val="0"/>
              <w:divBdr>
                <w:top w:val="none" w:sz="0" w:space="0" w:color="auto"/>
                <w:left w:val="none" w:sz="0" w:space="0" w:color="auto"/>
                <w:bottom w:val="none" w:sz="0" w:space="0" w:color="auto"/>
                <w:right w:val="none" w:sz="0" w:space="0" w:color="auto"/>
              </w:divBdr>
            </w:div>
            <w:div w:id="1523058410">
              <w:marLeft w:val="0"/>
              <w:marRight w:val="0"/>
              <w:marTop w:val="0"/>
              <w:marBottom w:val="0"/>
              <w:divBdr>
                <w:top w:val="none" w:sz="0" w:space="0" w:color="auto"/>
                <w:left w:val="none" w:sz="0" w:space="0" w:color="auto"/>
                <w:bottom w:val="none" w:sz="0" w:space="0" w:color="auto"/>
                <w:right w:val="none" w:sz="0" w:space="0" w:color="auto"/>
              </w:divBdr>
            </w:div>
            <w:div w:id="1523058413">
              <w:marLeft w:val="0"/>
              <w:marRight w:val="0"/>
              <w:marTop w:val="0"/>
              <w:marBottom w:val="0"/>
              <w:divBdr>
                <w:top w:val="none" w:sz="0" w:space="0" w:color="auto"/>
                <w:left w:val="none" w:sz="0" w:space="0" w:color="auto"/>
                <w:bottom w:val="none" w:sz="0" w:space="0" w:color="auto"/>
                <w:right w:val="none" w:sz="0" w:space="0" w:color="auto"/>
              </w:divBdr>
            </w:div>
            <w:div w:id="1523058416">
              <w:marLeft w:val="0"/>
              <w:marRight w:val="0"/>
              <w:marTop w:val="0"/>
              <w:marBottom w:val="0"/>
              <w:divBdr>
                <w:top w:val="none" w:sz="0" w:space="0" w:color="auto"/>
                <w:left w:val="none" w:sz="0" w:space="0" w:color="auto"/>
                <w:bottom w:val="none" w:sz="0" w:space="0" w:color="auto"/>
                <w:right w:val="none" w:sz="0" w:space="0" w:color="auto"/>
              </w:divBdr>
            </w:div>
            <w:div w:id="1523058418">
              <w:marLeft w:val="0"/>
              <w:marRight w:val="0"/>
              <w:marTop w:val="0"/>
              <w:marBottom w:val="0"/>
              <w:divBdr>
                <w:top w:val="none" w:sz="0" w:space="0" w:color="auto"/>
                <w:left w:val="none" w:sz="0" w:space="0" w:color="auto"/>
                <w:bottom w:val="none" w:sz="0" w:space="0" w:color="auto"/>
                <w:right w:val="none" w:sz="0" w:space="0" w:color="auto"/>
              </w:divBdr>
            </w:div>
            <w:div w:id="1523058421">
              <w:marLeft w:val="0"/>
              <w:marRight w:val="0"/>
              <w:marTop w:val="0"/>
              <w:marBottom w:val="0"/>
              <w:divBdr>
                <w:top w:val="none" w:sz="0" w:space="0" w:color="auto"/>
                <w:left w:val="none" w:sz="0" w:space="0" w:color="auto"/>
                <w:bottom w:val="none" w:sz="0" w:space="0" w:color="auto"/>
                <w:right w:val="none" w:sz="0" w:space="0" w:color="auto"/>
              </w:divBdr>
            </w:div>
            <w:div w:id="1523058425">
              <w:marLeft w:val="0"/>
              <w:marRight w:val="0"/>
              <w:marTop w:val="0"/>
              <w:marBottom w:val="0"/>
              <w:divBdr>
                <w:top w:val="none" w:sz="0" w:space="0" w:color="auto"/>
                <w:left w:val="none" w:sz="0" w:space="0" w:color="auto"/>
                <w:bottom w:val="none" w:sz="0" w:space="0" w:color="auto"/>
                <w:right w:val="none" w:sz="0" w:space="0" w:color="auto"/>
              </w:divBdr>
            </w:div>
            <w:div w:id="1523058426">
              <w:marLeft w:val="0"/>
              <w:marRight w:val="0"/>
              <w:marTop w:val="0"/>
              <w:marBottom w:val="0"/>
              <w:divBdr>
                <w:top w:val="none" w:sz="0" w:space="0" w:color="auto"/>
                <w:left w:val="none" w:sz="0" w:space="0" w:color="auto"/>
                <w:bottom w:val="none" w:sz="0" w:space="0" w:color="auto"/>
                <w:right w:val="none" w:sz="0" w:space="0" w:color="auto"/>
              </w:divBdr>
            </w:div>
            <w:div w:id="1523058427">
              <w:marLeft w:val="0"/>
              <w:marRight w:val="0"/>
              <w:marTop w:val="0"/>
              <w:marBottom w:val="0"/>
              <w:divBdr>
                <w:top w:val="none" w:sz="0" w:space="0" w:color="auto"/>
                <w:left w:val="none" w:sz="0" w:space="0" w:color="auto"/>
                <w:bottom w:val="none" w:sz="0" w:space="0" w:color="auto"/>
                <w:right w:val="none" w:sz="0" w:space="0" w:color="auto"/>
              </w:divBdr>
            </w:div>
            <w:div w:id="1523058429">
              <w:marLeft w:val="0"/>
              <w:marRight w:val="0"/>
              <w:marTop w:val="0"/>
              <w:marBottom w:val="0"/>
              <w:divBdr>
                <w:top w:val="none" w:sz="0" w:space="0" w:color="auto"/>
                <w:left w:val="none" w:sz="0" w:space="0" w:color="auto"/>
                <w:bottom w:val="none" w:sz="0" w:space="0" w:color="auto"/>
                <w:right w:val="none" w:sz="0" w:space="0" w:color="auto"/>
              </w:divBdr>
            </w:div>
            <w:div w:id="1523058431">
              <w:marLeft w:val="0"/>
              <w:marRight w:val="0"/>
              <w:marTop w:val="0"/>
              <w:marBottom w:val="0"/>
              <w:divBdr>
                <w:top w:val="none" w:sz="0" w:space="0" w:color="auto"/>
                <w:left w:val="none" w:sz="0" w:space="0" w:color="auto"/>
                <w:bottom w:val="none" w:sz="0" w:space="0" w:color="auto"/>
                <w:right w:val="none" w:sz="0" w:space="0" w:color="auto"/>
              </w:divBdr>
            </w:div>
            <w:div w:id="1523058433">
              <w:marLeft w:val="0"/>
              <w:marRight w:val="0"/>
              <w:marTop w:val="0"/>
              <w:marBottom w:val="0"/>
              <w:divBdr>
                <w:top w:val="none" w:sz="0" w:space="0" w:color="auto"/>
                <w:left w:val="none" w:sz="0" w:space="0" w:color="auto"/>
                <w:bottom w:val="none" w:sz="0" w:space="0" w:color="auto"/>
                <w:right w:val="none" w:sz="0" w:space="0" w:color="auto"/>
              </w:divBdr>
            </w:div>
            <w:div w:id="1523058436">
              <w:marLeft w:val="0"/>
              <w:marRight w:val="0"/>
              <w:marTop w:val="0"/>
              <w:marBottom w:val="0"/>
              <w:divBdr>
                <w:top w:val="none" w:sz="0" w:space="0" w:color="auto"/>
                <w:left w:val="none" w:sz="0" w:space="0" w:color="auto"/>
                <w:bottom w:val="none" w:sz="0" w:space="0" w:color="auto"/>
                <w:right w:val="none" w:sz="0" w:space="0" w:color="auto"/>
              </w:divBdr>
            </w:div>
            <w:div w:id="1523058439">
              <w:marLeft w:val="0"/>
              <w:marRight w:val="0"/>
              <w:marTop w:val="0"/>
              <w:marBottom w:val="0"/>
              <w:divBdr>
                <w:top w:val="none" w:sz="0" w:space="0" w:color="auto"/>
                <w:left w:val="none" w:sz="0" w:space="0" w:color="auto"/>
                <w:bottom w:val="none" w:sz="0" w:space="0" w:color="auto"/>
                <w:right w:val="none" w:sz="0" w:space="0" w:color="auto"/>
              </w:divBdr>
            </w:div>
            <w:div w:id="1523058440">
              <w:marLeft w:val="0"/>
              <w:marRight w:val="0"/>
              <w:marTop w:val="0"/>
              <w:marBottom w:val="0"/>
              <w:divBdr>
                <w:top w:val="none" w:sz="0" w:space="0" w:color="auto"/>
                <w:left w:val="none" w:sz="0" w:space="0" w:color="auto"/>
                <w:bottom w:val="none" w:sz="0" w:space="0" w:color="auto"/>
                <w:right w:val="none" w:sz="0" w:space="0" w:color="auto"/>
              </w:divBdr>
            </w:div>
            <w:div w:id="1523058445">
              <w:marLeft w:val="0"/>
              <w:marRight w:val="0"/>
              <w:marTop w:val="0"/>
              <w:marBottom w:val="0"/>
              <w:divBdr>
                <w:top w:val="none" w:sz="0" w:space="0" w:color="auto"/>
                <w:left w:val="none" w:sz="0" w:space="0" w:color="auto"/>
                <w:bottom w:val="none" w:sz="0" w:space="0" w:color="auto"/>
                <w:right w:val="none" w:sz="0" w:space="0" w:color="auto"/>
              </w:divBdr>
            </w:div>
            <w:div w:id="1523058451">
              <w:marLeft w:val="0"/>
              <w:marRight w:val="0"/>
              <w:marTop w:val="0"/>
              <w:marBottom w:val="0"/>
              <w:divBdr>
                <w:top w:val="none" w:sz="0" w:space="0" w:color="auto"/>
                <w:left w:val="none" w:sz="0" w:space="0" w:color="auto"/>
                <w:bottom w:val="none" w:sz="0" w:space="0" w:color="auto"/>
                <w:right w:val="none" w:sz="0" w:space="0" w:color="auto"/>
              </w:divBdr>
            </w:div>
            <w:div w:id="1523058452">
              <w:marLeft w:val="0"/>
              <w:marRight w:val="0"/>
              <w:marTop w:val="0"/>
              <w:marBottom w:val="0"/>
              <w:divBdr>
                <w:top w:val="none" w:sz="0" w:space="0" w:color="auto"/>
                <w:left w:val="none" w:sz="0" w:space="0" w:color="auto"/>
                <w:bottom w:val="none" w:sz="0" w:space="0" w:color="auto"/>
                <w:right w:val="none" w:sz="0" w:space="0" w:color="auto"/>
              </w:divBdr>
            </w:div>
            <w:div w:id="1523058453">
              <w:marLeft w:val="0"/>
              <w:marRight w:val="0"/>
              <w:marTop w:val="0"/>
              <w:marBottom w:val="0"/>
              <w:divBdr>
                <w:top w:val="none" w:sz="0" w:space="0" w:color="auto"/>
                <w:left w:val="none" w:sz="0" w:space="0" w:color="auto"/>
                <w:bottom w:val="none" w:sz="0" w:space="0" w:color="auto"/>
                <w:right w:val="none" w:sz="0" w:space="0" w:color="auto"/>
              </w:divBdr>
            </w:div>
            <w:div w:id="1523058457">
              <w:marLeft w:val="0"/>
              <w:marRight w:val="0"/>
              <w:marTop w:val="0"/>
              <w:marBottom w:val="0"/>
              <w:divBdr>
                <w:top w:val="none" w:sz="0" w:space="0" w:color="auto"/>
                <w:left w:val="none" w:sz="0" w:space="0" w:color="auto"/>
                <w:bottom w:val="none" w:sz="0" w:space="0" w:color="auto"/>
                <w:right w:val="none" w:sz="0" w:space="0" w:color="auto"/>
              </w:divBdr>
            </w:div>
            <w:div w:id="1523058460">
              <w:marLeft w:val="0"/>
              <w:marRight w:val="0"/>
              <w:marTop w:val="0"/>
              <w:marBottom w:val="0"/>
              <w:divBdr>
                <w:top w:val="none" w:sz="0" w:space="0" w:color="auto"/>
                <w:left w:val="none" w:sz="0" w:space="0" w:color="auto"/>
                <w:bottom w:val="none" w:sz="0" w:space="0" w:color="auto"/>
                <w:right w:val="none" w:sz="0" w:space="0" w:color="auto"/>
              </w:divBdr>
            </w:div>
            <w:div w:id="1523058465">
              <w:marLeft w:val="0"/>
              <w:marRight w:val="0"/>
              <w:marTop w:val="0"/>
              <w:marBottom w:val="0"/>
              <w:divBdr>
                <w:top w:val="none" w:sz="0" w:space="0" w:color="auto"/>
                <w:left w:val="none" w:sz="0" w:space="0" w:color="auto"/>
                <w:bottom w:val="none" w:sz="0" w:space="0" w:color="auto"/>
                <w:right w:val="none" w:sz="0" w:space="0" w:color="auto"/>
              </w:divBdr>
            </w:div>
            <w:div w:id="1523058468">
              <w:marLeft w:val="0"/>
              <w:marRight w:val="0"/>
              <w:marTop w:val="0"/>
              <w:marBottom w:val="0"/>
              <w:divBdr>
                <w:top w:val="none" w:sz="0" w:space="0" w:color="auto"/>
                <w:left w:val="none" w:sz="0" w:space="0" w:color="auto"/>
                <w:bottom w:val="none" w:sz="0" w:space="0" w:color="auto"/>
                <w:right w:val="none" w:sz="0" w:space="0" w:color="auto"/>
              </w:divBdr>
            </w:div>
            <w:div w:id="1523058469">
              <w:marLeft w:val="0"/>
              <w:marRight w:val="0"/>
              <w:marTop w:val="0"/>
              <w:marBottom w:val="0"/>
              <w:divBdr>
                <w:top w:val="none" w:sz="0" w:space="0" w:color="auto"/>
                <w:left w:val="none" w:sz="0" w:space="0" w:color="auto"/>
                <w:bottom w:val="none" w:sz="0" w:space="0" w:color="auto"/>
                <w:right w:val="none" w:sz="0" w:space="0" w:color="auto"/>
              </w:divBdr>
            </w:div>
            <w:div w:id="1523058471">
              <w:marLeft w:val="0"/>
              <w:marRight w:val="0"/>
              <w:marTop w:val="0"/>
              <w:marBottom w:val="0"/>
              <w:divBdr>
                <w:top w:val="none" w:sz="0" w:space="0" w:color="auto"/>
                <w:left w:val="none" w:sz="0" w:space="0" w:color="auto"/>
                <w:bottom w:val="none" w:sz="0" w:space="0" w:color="auto"/>
                <w:right w:val="none" w:sz="0" w:space="0" w:color="auto"/>
              </w:divBdr>
            </w:div>
            <w:div w:id="1523058472">
              <w:marLeft w:val="0"/>
              <w:marRight w:val="0"/>
              <w:marTop w:val="0"/>
              <w:marBottom w:val="0"/>
              <w:divBdr>
                <w:top w:val="none" w:sz="0" w:space="0" w:color="auto"/>
                <w:left w:val="none" w:sz="0" w:space="0" w:color="auto"/>
                <w:bottom w:val="none" w:sz="0" w:space="0" w:color="auto"/>
                <w:right w:val="none" w:sz="0" w:space="0" w:color="auto"/>
              </w:divBdr>
            </w:div>
            <w:div w:id="1523058474">
              <w:marLeft w:val="0"/>
              <w:marRight w:val="0"/>
              <w:marTop w:val="0"/>
              <w:marBottom w:val="0"/>
              <w:divBdr>
                <w:top w:val="none" w:sz="0" w:space="0" w:color="auto"/>
                <w:left w:val="none" w:sz="0" w:space="0" w:color="auto"/>
                <w:bottom w:val="none" w:sz="0" w:space="0" w:color="auto"/>
                <w:right w:val="none" w:sz="0" w:space="0" w:color="auto"/>
              </w:divBdr>
            </w:div>
            <w:div w:id="1523058479">
              <w:marLeft w:val="0"/>
              <w:marRight w:val="0"/>
              <w:marTop w:val="0"/>
              <w:marBottom w:val="0"/>
              <w:divBdr>
                <w:top w:val="none" w:sz="0" w:space="0" w:color="auto"/>
                <w:left w:val="none" w:sz="0" w:space="0" w:color="auto"/>
                <w:bottom w:val="none" w:sz="0" w:space="0" w:color="auto"/>
                <w:right w:val="none" w:sz="0" w:space="0" w:color="auto"/>
              </w:divBdr>
            </w:div>
            <w:div w:id="1523058481">
              <w:marLeft w:val="0"/>
              <w:marRight w:val="0"/>
              <w:marTop w:val="0"/>
              <w:marBottom w:val="0"/>
              <w:divBdr>
                <w:top w:val="none" w:sz="0" w:space="0" w:color="auto"/>
                <w:left w:val="none" w:sz="0" w:space="0" w:color="auto"/>
                <w:bottom w:val="none" w:sz="0" w:space="0" w:color="auto"/>
                <w:right w:val="none" w:sz="0" w:space="0" w:color="auto"/>
              </w:divBdr>
            </w:div>
            <w:div w:id="1523058484">
              <w:marLeft w:val="0"/>
              <w:marRight w:val="0"/>
              <w:marTop w:val="0"/>
              <w:marBottom w:val="0"/>
              <w:divBdr>
                <w:top w:val="none" w:sz="0" w:space="0" w:color="auto"/>
                <w:left w:val="none" w:sz="0" w:space="0" w:color="auto"/>
                <w:bottom w:val="none" w:sz="0" w:space="0" w:color="auto"/>
                <w:right w:val="none" w:sz="0" w:space="0" w:color="auto"/>
              </w:divBdr>
            </w:div>
            <w:div w:id="1523058487">
              <w:marLeft w:val="0"/>
              <w:marRight w:val="0"/>
              <w:marTop w:val="0"/>
              <w:marBottom w:val="0"/>
              <w:divBdr>
                <w:top w:val="none" w:sz="0" w:space="0" w:color="auto"/>
                <w:left w:val="none" w:sz="0" w:space="0" w:color="auto"/>
                <w:bottom w:val="none" w:sz="0" w:space="0" w:color="auto"/>
                <w:right w:val="none" w:sz="0" w:space="0" w:color="auto"/>
              </w:divBdr>
            </w:div>
            <w:div w:id="1523058488">
              <w:marLeft w:val="0"/>
              <w:marRight w:val="0"/>
              <w:marTop w:val="0"/>
              <w:marBottom w:val="0"/>
              <w:divBdr>
                <w:top w:val="none" w:sz="0" w:space="0" w:color="auto"/>
                <w:left w:val="none" w:sz="0" w:space="0" w:color="auto"/>
                <w:bottom w:val="none" w:sz="0" w:space="0" w:color="auto"/>
                <w:right w:val="none" w:sz="0" w:space="0" w:color="auto"/>
              </w:divBdr>
            </w:div>
            <w:div w:id="1523058489">
              <w:marLeft w:val="0"/>
              <w:marRight w:val="0"/>
              <w:marTop w:val="0"/>
              <w:marBottom w:val="0"/>
              <w:divBdr>
                <w:top w:val="none" w:sz="0" w:space="0" w:color="auto"/>
                <w:left w:val="none" w:sz="0" w:space="0" w:color="auto"/>
                <w:bottom w:val="none" w:sz="0" w:space="0" w:color="auto"/>
                <w:right w:val="none" w:sz="0" w:space="0" w:color="auto"/>
              </w:divBdr>
            </w:div>
            <w:div w:id="1523058490">
              <w:marLeft w:val="0"/>
              <w:marRight w:val="0"/>
              <w:marTop w:val="0"/>
              <w:marBottom w:val="0"/>
              <w:divBdr>
                <w:top w:val="none" w:sz="0" w:space="0" w:color="auto"/>
                <w:left w:val="none" w:sz="0" w:space="0" w:color="auto"/>
                <w:bottom w:val="none" w:sz="0" w:space="0" w:color="auto"/>
                <w:right w:val="none" w:sz="0" w:space="0" w:color="auto"/>
              </w:divBdr>
            </w:div>
            <w:div w:id="1523058491">
              <w:marLeft w:val="0"/>
              <w:marRight w:val="0"/>
              <w:marTop w:val="0"/>
              <w:marBottom w:val="0"/>
              <w:divBdr>
                <w:top w:val="none" w:sz="0" w:space="0" w:color="auto"/>
                <w:left w:val="none" w:sz="0" w:space="0" w:color="auto"/>
                <w:bottom w:val="none" w:sz="0" w:space="0" w:color="auto"/>
                <w:right w:val="none" w:sz="0" w:space="0" w:color="auto"/>
              </w:divBdr>
            </w:div>
            <w:div w:id="1523058493">
              <w:marLeft w:val="0"/>
              <w:marRight w:val="0"/>
              <w:marTop w:val="0"/>
              <w:marBottom w:val="0"/>
              <w:divBdr>
                <w:top w:val="none" w:sz="0" w:space="0" w:color="auto"/>
                <w:left w:val="none" w:sz="0" w:space="0" w:color="auto"/>
                <w:bottom w:val="none" w:sz="0" w:space="0" w:color="auto"/>
                <w:right w:val="none" w:sz="0" w:space="0" w:color="auto"/>
              </w:divBdr>
            </w:div>
            <w:div w:id="1523058494">
              <w:marLeft w:val="0"/>
              <w:marRight w:val="0"/>
              <w:marTop w:val="0"/>
              <w:marBottom w:val="0"/>
              <w:divBdr>
                <w:top w:val="none" w:sz="0" w:space="0" w:color="auto"/>
                <w:left w:val="none" w:sz="0" w:space="0" w:color="auto"/>
                <w:bottom w:val="none" w:sz="0" w:space="0" w:color="auto"/>
                <w:right w:val="none" w:sz="0" w:space="0" w:color="auto"/>
              </w:divBdr>
            </w:div>
            <w:div w:id="1523058496">
              <w:marLeft w:val="0"/>
              <w:marRight w:val="0"/>
              <w:marTop w:val="0"/>
              <w:marBottom w:val="0"/>
              <w:divBdr>
                <w:top w:val="none" w:sz="0" w:space="0" w:color="auto"/>
                <w:left w:val="none" w:sz="0" w:space="0" w:color="auto"/>
                <w:bottom w:val="none" w:sz="0" w:space="0" w:color="auto"/>
                <w:right w:val="none" w:sz="0" w:space="0" w:color="auto"/>
              </w:divBdr>
            </w:div>
            <w:div w:id="1523058497">
              <w:marLeft w:val="0"/>
              <w:marRight w:val="0"/>
              <w:marTop w:val="0"/>
              <w:marBottom w:val="0"/>
              <w:divBdr>
                <w:top w:val="none" w:sz="0" w:space="0" w:color="auto"/>
                <w:left w:val="none" w:sz="0" w:space="0" w:color="auto"/>
                <w:bottom w:val="none" w:sz="0" w:space="0" w:color="auto"/>
                <w:right w:val="none" w:sz="0" w:space="0" w:color="auto"/>
              </w:divBdr>
            </w:div>
            <w:div w:id="1523058498">
              <w:marLeft w:val="0"/>
              <w:marRight w:val="0"/>
              <w:marTop w:val="0"/>
              <w:marBottom w:val="0"/>
              <w:divBdr>
                <w:top w:val="none" w:sz="0" w:space="0" w:color="auto"/>
                <w:left w:val="none" w:sz="0" w:space="0" w:color="auto"/>
                <w:bottom w:val="none" w:sz="0" w:space="0" w:color="auto"/>
                <w:right w:val="none" w:sz="0" w:space="0" w:color="auto"/>
              </w:divBdr>
            </w:div>
            <w:div w:id="1523058499">
              <w:marLeft w:val="0"/>
              <w:marRight w:val="0"/>
              <w:marTop w:val="0"/>
              <w:marBottom w:val="0"/>
              <w:divBdr>
                <w:top w:val="none" w:sz="0" w:space="0" w:color="auto"/>
                <w:left w:val="none" w:sz="0" w:space="0" w:color="auto"/>
                <w:bottom w:val="none" w:sz="0" w:space="0" w:color="auto"/>
                <w:right w:val="none" w:sz="0" w:space="0" w:color="auto"/>
              </w:divBdr>
            </w:div>
            <w:div w:id="1523058502">
              <w:marLeft w:val="0"/>
              <w:marRight w:val="0"/>
              <w:marTop w:val="0"/>
              <w:marBottom w:val="0"/>
              <w:divBdr>
                <w:top w:val="none" w:sz="0" w:space="0" w:color="auto"/>
                <w:left w:val="none" w:sz="0" w:space="0" w:color="auto"/>
                <w:bottom w:val="none" w:sz="0" w:space="0" w:color="auto"/>
                <w:right w:val="none" w:sz="0" w:space="0" w:color="auto"/>
              </w:divBdr>
            </w:div>
            <w:div w:id="1523058503">
              <w:marLeft w:val="0"/>
              <w:marRight w:val="0"/>
              <w:marTop w:val="0"/>
              <w:marBottom w:val="0"/>
              <w:divBdr>
                <w:top w:val="none" w:sz="0" w:space="0" w:color="auto"/>
                <w:left w:val="none" w:sz="0" w:space="0" w:color="auto"/>
                <w:bottom w:val="none" w:sz="0" w:space="0" w:color="auto"/>
                <w:right w:val="none" w:sz="0" w:space="0" w:color="auto"/>
              </w:divBdr>
            </w:div>
            <w:div w:id="1523058504">
              <w:marLeft w:val="0"/>
              <w:marRight w:val="0"/>
              <w:marTop w:val="0"/>
              <w:marBottom w:val="0"/>
              <w:divBdr>
                <w:top w:val="none" w:sz="0" w:space="0" w:color="auto"/>
                <w:left w:val="none" w:sz="0" w:space="0" w:color="auto"/>
                <w:bottom w:val="none" w:sz="0" w:space="0" w:color="auto"/>
                <w:right w:val="none" w:sz="0" w:space="0" w:color="auto"/>
              </w:divBdr>
            </w:div>
            <w:div w:id="1523058505">
              <w:marLeft w:val="0"/>
              <w:marRight w:val="0"/>
              <w:marTop w:val="0"/>
              <w:marBottom w:val="0"/>
              <w:divBdr>
                <w:top w:val="none" w:sz="0" w:space="0" w:color="auto"/>
                <w:left w:val="none" w:sz="0" w:space="0" w:color="auto"/>
                <w:bottom w:val="none" w:sz="0" w:space="0" w:color="auto"/>
                <w:right w:val="none" w:sz="0" w:space="0" w:color="auto"/>
              </w:divBdr>
            </w:div>
            <w:div w:id="1523058511">
              <w:marLeft w:val="0"/>
              <w:marRight w:val="0"/>
              <w:marTop w:val="0"/>
              <w:marBottom w:val="0"/>
              <w:divBdr>
                <w:top w:val="none" w:sz="0" w:space="0" w:color="auto"/>
                <w:left w:val="none" w:sz="0" w:space="0" w:color="auto"/>
                <w:bottom w:val="none" w:sz="0" w:space="0" w:color="auto"/>
                <w:right w:val="none" w:sz="0" w:space="0" w:color="auto"/>
              </w:divBdr>
            </w:div>
            <w:div w:id="1523058512">
              <w:marLeft w:val="0"/>
              <w:marRight w:val="0"/>
              <w:marTop w:val="0"/>
              <w:marBottom w:val="0"/>
              <w:divBdr>
                <w:top w:val="none" w:sz="0" w:space="0" w:color="auto"/>
                <w:left w:val="none" w:sz="0" w:space="0" w:color="auto"/>
                <w:bottom w:val="none" w:sz="0" w:space="0" w:color="auto"/>
                <w:right w:val="none" w:sz="0" w:space="0" w:color="auto"/>
              </w:divBdr>
            </w:div>
            <w:div w:id="1523058513">
              <w:marLeft w:val="0"/>
              <w:marRight w:val="0"/>
              <w:marTop w:val="0"/>
              <w:marBottom w:val="0"/>
              <w:divBdr>
                <w:top w:val="none" w:sz="0" w:space="0" w:color="auto"/>
                <w:left w:val="none" w:sz="0" w:space="0" w:color="auto"/>
                <w:bottom w:val="none" w:sz="0" w:space="0" w:color="auto"/>
                <w:right w:val="none" w:sz="0" w:space="0" w:color="auto"/>
              </w:divBdr>
            </w:div>
            <w:div w:id="1523058523">
              <w:marLeft w:val="0"/>
              <w:marRight w:val="0"/>
              <w:marTop w:val="0"/>
              <w:marBottom w:val="0"/>
              <w:divBdr>
                <w:top w:val="none" w:sz="0" w:space="0" w:color="auto"/>
                <w:left w:val="none" w:sz="0" w:space="0" w:color="auto"/>
                <w:bottom w:val="none" w:sz="0" w:space="0" w:color="auto"/>
                <w:right w:val="none" w:sz="0" w:space="0" w:color="auto"/>
              </w:divBdr>
            </w:div>
            <w:div w:id="1523058524">
              <w:marLeft w:val="0"/>
              <w:marRight w:val="0"/>
              <w:marTop w:val="0"/>
              <w:marBottom w:val="0"/>
              <w:divBdr>
                <w:top w:val="none" w:sz="0" w:space="0" w:color="auto"/>
                <w:left w:val="none" w:sz="0" w:space="0" w:color="auto"/>
                <w:bottom w:val="none" w:sz="0" w:space="0" w:color="auto"/>
                <w:right w:val="none" w:sz="0" w:space="0" w:color="auto"/>
              </w:divBdr>
            </w:div>
            <w:div w:id="1523058526">
              <w:marLeft w:val="0"/>
              <w:marRight w:val="0"/>
              <w:marTop w:val="0"/>
              <w:marBottom w:val="0"/>
              <w:divBdr>
                <w:top w:val="none" w:sz="0" w:space="0" w:color="auto"/>
                <w:left w:val="none" w:sz="0" w:space="0" w:color="auto"/>
                <w:bottom w:val="none" w:sz="0" w:space="0" w:color="auto"/>
                <w:right w:val="none" w:sz="0" w:space="0" w:color="auto"/>
              </w:divBdr>
            </w:div>
            <w:div w:id="1523058528">
              <w:marLeft w:val="0"/>
              <w:marRight w:val="0"/>
              <w:marTop w:val="0"/>
              <w:marBottom w:val="0"/>
              <w:divBdr>
                <w:top w:val="none" w:sz="0" w:space="0" w:color="auto"/>
                <w:left w:val="none" w:sz="0" w:space="0" w:color="auto"/>
                <w:bottom w:val="none" w:sz="0" w:space="0" w:color="auto"/>
                <w:right w:val="none" w:sz="0" w:space="0" w:color="auto"/>
              </w:divBdr>
            </w:div>
            <w:div w:id="1523058532">
              <w:marLeft w:val="0"/>
              <w:marRight w:val="0"/>
              <w:marTop w:val="0"/>
              <w:marBottom w:val="0"/>
              <w:divBdr>
                <w:top w:val="none" w:sz="0" w:space="0" w:color="auto"/>
                <w:left w:val="none" w:sz="0" w:space="0" w:color="auto"/>
                <w:bottom w:val="none" w:sz="0" w:space="0" w:color="auto"/>
                <w:right w:val="none" w:sz="0" w:space="0" w:color="auto"/>
              </w:divBdr>
            </w:div>
            <w:div w:id="1523058536">
              <w:marLeft w:val="0"/>
              <w:marRight w:val="0"/>
              <w:marTop w:val="0"/>
              <w:marBottom w:val="0"/>
              <w:divBdr>
                <w:top w:val="none" w:sz="0" w:space="0" w:color="auto"/>
                <w:left w:val="none" w:sz="0" w:space="0" w:color="auto"/>
                <w:bottom w:val="none" w:sz="0" w:space="0" w:color="auto"/>
                <w:right w:val="none" w:sz="0" w:space="0" w:color="auto"/>
              </w:divBdr>
            </w:div>
            <w:div w:id="1523058538">
              <w:marLeft w:val="0"/>
              <w:marRight w:val="0"/>
              <w:marTop w:val="0"/>
              <w:marBottom w:val="0"/>
              <w:divBdr>
                <w:top w:val="none" w:sz="0" w:space="0" w:color="auto"/>
                <w:left w:val="none" w:sz="0" w:space="0" w:color="auto"/>
                <w:bottom w:val="none" w:sz="0" w:space="0" w:color="auto"/>
                <w:right w:val="none" w:sz="0" w:space="0" w:color="auto"/>
              </w:divBdr>
            </w:div>
            <w:div w:id="1523058539">
              <w:marLeft w:val="0"/>
              <w:marRight w:val="0"/>
              <w:marTop w:val="0"/>
              <w:marBottom w:val="0"/>
              <w:divBdr>
                <w:top w:val="none" w:sz="0" w:space="0" w:color="auto"/>
                <w:left w:val="none" w:sz="0" w:space="0" w:color="auto"/>
                <w:bottom w:val="none" w:sz="0" w:space="0" w:color="auto"/>
                <w:right w:val="none" w:sz="0" w:space="0" w:color="auto"/>
              </w:divBdr>
            </w:div>
            <w:div w:id="1523058540">
              <w:marLeft w:val="0"/>
              <w:marRight w:val="0"/>
              <w:marTop w:val="0"/>
              <w:marBottom w:val="0"/>
              <w:divBdr>
                <w:top w:val="none" w:sz="0" w:space="0" w:color="auto"/>
                <w:left w:val="none" w:sz="0" w:space="0" w:color="auto"/>
                <w:bottom w:val="none" w:sz="0" w:space="0" w:color="auto"/>
                <w:right w:val="none" w:sz="0" w:space="0" w:color="auto"/>
              </w:divBdr>
            </w:div>
            <w:div w:id="15230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58475">
      <w:marLeft w:val="0"/>
      <w:marRight w:val="0"/>
      <w:marTop w:val="0"/>
      <w:marBottom w:val="0"/>
      <w:divBdr>
        <w:top w:val="none" w:sz="0" w:space="0" w:color="auto"/>
        <w:left w:val="none" w:sz="0" w:space="0" w:color="auto"/>
        <w:bottom w:val="none" w:sz="0" w:space="0" w:color="auto"/>
        <w:right w:val="none" w:sz="0" w:space="0" w:color="auto"/>
      </w:divBdr>
      <w:divsChild>
        <w:div w:id="1523058330">
          <w:marLeft w:val="0"/>
          <w:marRight w:val="0"/>
          <w:marTop w:val="0"/>
          <w:marBottom w:val="0"/>
          <w:divBdr>
            <w:top w:val="none" w:sz="0" w:space="0" w:color="auto"/>
            <w:left w:val="none" w:sz="0" w:space="0" w:color="auto"/>
            <w:bottom w:val="none" w:sz="0" w:space="0" w:color="auto"/>
            <w:right w:val="none" w:sz="0" w:space="0" w:color="auto"/>
          </w:divBdr>
        </w:div>
        <w:div w:id="1523058339">
          <w:marLeft w:val="0"/>
          <w:marRight w:val="0"/>
          <w:marTop w:val="0"/>
          <w:marBottom w:val="0"/>
          <w:divBdr>
            <w:top w:val="none" w:sz="0" w:space="0" w:color="auto"/>
            <w:left w:val="none" w:sz="0" w:space="0" w:color="auto"/>
            <w:bottom w:val="none" w:sz="0" w:space="0" w:color="auto"/>
            <w:right w:val="none" w:sz="0" w:space="0" w:color="auto"/>
          </w:divBdr>
        </w:div>
        <w:div w:id="1523058341">
          <w:marLeft w:val="0"/>
          <w:marRight w:val="0"/>
          <w:marTop w:val="0"/>
          <w:marBottom w:val="0"/>
          <w:divBdr>
            <w:top w:val="none" w:sz="0" w:space="0" w:color="auto"/>
            <w:left w:val="none" w:sz="0" w:space="0" w:color="auto"/>
            <w:bottom w:val="none" w:sz="0" w:space="0" w:color="auto"/>
            <w:right w:val="none" w:sz="0" w:space="0" w:color="auto"/>
          </w:divBdr>
        </w:div>
        <w:div w:id="1523058344">
          <w:marLeft w:val="0"/>
          <w:marRight w:val="0"/>
          <w:marTop w:val="0"/>
          <w:marBottom w:val="0"/>
          <w:divBdr>
            <w:top w:val="none" w:sz="0" w:space="0" w:color="auto"/>
            <w:left w:val="none" w:sz="0" w:space="0" w:color="auto"/>
            <w:bottom w:val="none" w:sz="0" w:space="0" w:color="auto"/>
            <w:right w:val="none" w:sz="0" w:space="0" w:color="auto"/>
          </w:divBdr>
        </w:div>
        <w:div w:id="1523058349">
          <w:marLeft w:val="0"/>
          <w:marRight w:val="0"/>
          <w:marTop w:val="0"/>
          <w:marBottom w:val="0"/>
          <w:divBdr>
            <w:top w:val="none" w:sz="0" w:space="0" w:color="auto"/>
            <w:left w:val="none" w:sz="0" w:space="0" w:color="auto"/>
            <w:bottom w:val="none" w:sz="0" w:space="0" w:color="auto"/>
            <w:right w:val="none" w:sz="0" w:space="0" w:color="auto"/>
          </w:divBdr>
        </w:div>
        <w:div w:id="1523058366">
          <w:marLeft w:val="0"/>
          <w:marRight w:val="0"/>
          <w:marTop w:val="0"/>
          <w:marBottom w:val="0"/>
          <w:divBdr>
            <w:top w:val="none" w:sz="0" w:space="0" w:color="auto"/>
            <w:left w:val="none" w:sz="0" w:space="0" w:color="auto"/>
            <w:bottom w:val="none" w:sz="0" w:space="0" w:color="auto"/>
            <w:right w:val="none" w:sz="0" w:space="0" w:color="auto"/>
          </w:divBdr>
        </w:div>
        <w:div w:id="1523058367">
          <w:marLeft w:val="0"/>
          <w:marRight w:val="0"/>
          <w:marTop w:val="0"/>
          <w:marBottom w:val="0"/>
          <w:divBdr>
            <w:top w:val="none" w:sz="0" w:space="0" w:color="auto"/>
            <w:left w:val="none" w:sz="0" w:space="0" w:color="auto"/>
            <w:bottom w:val="none" w:sz="0" w:space="0" w:color="auto"/>
            <w:right w:val="none" w:sz="0" w:space="0" w:color="auto"/>
          </w:divBdr>
        </w:div>
        <w:div w:id="1523058376">
          <w:marLeft w:val="0"/>
          <w:marRight w:val="0"/>
          <w:marTop w:val="0"/>
          <w:marBottom w:val="0"/>
          <w:divBdr>
            <w:top w:val="none" w:sz="0" w:space="0" w:color="auto"/>
            <w:left w:val="none" w:sz="0" w:space="0" w:color="auto"/>
            <w:bottom w:val="none" w:sz="0" w:space="0" w:color="auto"/>
            <w:right w:val="none" w:sz="0" w:space="0" w:color="auto"/>
          </w:divBdr>
        </w:div>
        <w:div w:id="1523058379">
          <w:marLeft w:val="0"/>
          <w:marRight w:val="0"/>
          <w:marTop w:val="0"/>
          <w:marBottom w:val="0"/>
          <w:divBdr>
            <w:top w:val="none" w:sz="0" w:space="0" w:color="auto"/>
            <w:left w:val="none" w:sz="0" w:space="0" w:color="auto"/>
            <w:bottom w:val="none" w:sz="0" w:space="0" w:color="auto"/>
            <w:right w:val="none" w:sz="0" w:space="0" w:color="auto"/>
          </w:divBdr>
        </w:div>
        <w:div w:id="1523058387">
          <w:marLeft w:val="0"/>
          <w:marRight w:val="0"/>
          <w:marTop w:val="0"/>
          <w:marBottom w:val="0"/>
          <w:divBdr>
            <w:top w:val="none" w:sz="0" w:space="0" w:color="auto"/>
            <w:left w:val="none" w:sz="0" w:space="0" w:color="auto"/>
            <w:bottom w:val="none" w:sz="0" w:space="0" w:color="auto"/>
            <w:right w:val="none" w:sz="0" w:space="0" w:color="auto"/>
          </w:divBdr>
        </w:div>
        <w:div w:id="1523058399">
          <w:marLeft w:val="0"/>
          <w:marRight w:val="0"/>
          <w:marTop w:val="0"/>
          <w:marBottom w:val="0"/>
          <w:divBdr>
            <w:top w:val="none" w:sz="0" w:space="0" w:color="auto"/>
            <w:left w:val="none" w:sz="0" w:space="0" w:color="auto"/>
            <w:bottom w:val="none" w:sz="0" w:space="0" w:color="auto"/>
            <w:right w:val="none" w:sz="0" w:space="0" w:color="auto"/>
          </w:divBdr>
        </w:div>
        <w:div w:id="1523058400">
          <w:marLeft w:val="0"/>
          <w:marRight w:val="0"/>
          <w:marTop w:val="0"/>
          <w:marBottom w:val="0"/>
          <w:divBdr>
            <w:top w:val="none" w:sz="0" w:space="0" w:color="auto"/>
            <w:left w:val="none" w:sz="0" w:space="0" w:color="auto"/>
            <w:bottom w:val="none" w:sz="0" w:space="0" w:color="auto"/>
            <w:right w:val="none" w:sz="0" w:space="0" w:color="auto"/>
          </w:divBdr>
        </w:div>
        <w:div w:id="1523058405">
          <w:marLeft w:val="0"/>
          <w:marRight w:val="0"/>
          <w:marTop w:val="0"/>
          <w:marBottom w:val="0"/>
          <w:divBdr>
            <w:top w:val="none" w:sz="0" w:space="0" w:color="auto"/>
            <w:left w:val="none" w:sz="0" w:space="0" w:color="auto"/>
            <w:bottom w:val="none" w:sz="0" w:space="0" w:color="auto"/>
            <w:right w:val="none" w:sz="0" w:space="0" w:color="auto"/>
          </w:divBdr>
        </w:div>
        <w:div w:id="1523058435">
          <w:marLeft w:val="0"/>
          <w:marRight w:val="0"/>
          <w:marTop w:val="0"/>
          <w:marBottom w:val="0"/>
          <w:divBdr>
            <w:top w:val="none" w:sz="0" w:space="0" w:color="auto"/>
            <w:left w:val="none" w:sz="0" w:space="0" w:color="auto"/>
            <w:bottom w:val="none" w:sz="0" w:space="0" w:color="auto"/>
            <w:right w:val="none" w:sz="0" w:space="0" w:color="auto"/>
          </w:divBdr>
        </w:div>
        <w:div w:id="1523058443">
          <w:marLeft w:val="0"/>
          <w:marRight w:val="0"/>
          <w:marTop w:val="0"/>
          <w:marBottom w:val="0"/>
          <w:divBdr>
            <w:top w:val="none" w:sz="0" w:space="0" w:color="auto"/>
            <w:left w:val="none" w:sz="0" w:space="0" w:color="auto"/>
            <w:bottom w:val="none" w:sz="0" w:space="0" w:color="auto"/>
            <w:right w:val="none" w:sz="0" w:space="0" w:color="auto"/>
          </w:divBdr>
        </w:div>
        <w:div w:id="1523058447">
          <w:marLeft w:val="0"/>
          <w:marRight w:val="0"/>
          <w:marTop w:val="0"/>
          <w:marBottom w:val="0"/>
          <w:divBdr>
            <w:top w:val="none" w:sz="0" w:space="0" w:color="auto"/>
            <w:left w:val="none" w:sz="0" w:space="0" w:color="auto"/>
            <w:bottom w:val="none" w:sz="0" w:space="0" w:color="auto"/>
            <w:right w:val="none" w:sz="0" w:space="0" w:color="auto"/>
          </w:divBdr>
        </w:div>
        <w:div w:id="1523058455">
          <w:marLeft w:val="0"/>
          <w:marRight w:val="0"/>
          <w:marTop w:val="0"/>
          <w:marBottom w:val="0"/>
          <w:divBdr>
            <w:top w:val="none" w:sz="0" w:space="0" w:color="auto"/>
            <w:left w:val="none" w:sz="0" w:space="0" w:color="auto"/>
            <w:bottom w:val="none" w:sz="0" w:space="0" w:color="auto"/>
            <w:right w:val="none" w:sz="0" w:space="0" w:color="auto"/>
          </w:divBdr>
        </w:div>
        <w:div w:id="1523058459">
          <w:marLeft w:val="0"/>
          <w:marRight w:val="0"/>
          <w:marTop w:val="0"/>
          <w:marBottom w:val="0"/>
          <w:divBdr>
            <w:top w:val="none" w:sz="0" w:space="0" w:color="auto"/>
            <w:left w:val="none" w:sz="0" w:space="0" w:color="auto"/>
            <w:bottom w:val="none" w:sz="0" w:space="0" w:color="auto"/>
            <w:right w:val="none" w:sz="0" w:space="0" w:color="auto"/>
          </w:divBdr>
        </w:div>
        <w:div w:id="1523058466">
          <w:marLeft w:val="0"/>
          <w:marRight w:val="0"/>
          <w:marTop w:val="0"/>
          <w:marBottom w:val="0"/>
          <w:divBdr>
            <w:top w:val="none" w:sz="0" w:space="0" w:color="auto"/>
            <w:left w:val="none" w:sz="0" w:space="0" w:color="auto"/>
            <w:bottom w:val="none" w:sz="0" w:space="0" w:color="auto"/>
            <w:right w:val="none" w:sz="0" w:space="0" w:color="auto"/>
          </w:divBdr>
        </w:div>
        <w:div w:id="1523058483">
          <w:marLeft w:val="0"/>
          <w:marRight w:val="0"/>
          <w:marTop w:val="0"/>
          <w:marBottom w:val="0"/>
          <w:divBdr>
            <w:top w:val="none" w:sz="0" w:space="0" w:color="auto"/>
            <w:left w:val="none" w:sz="0" w:space="0" w:color="auto"/>
            <w:bottom w:val="none" w:sz="0" w:space="0" w:color="auto"/>
            <w:right w:val="none" w:sz="0" w:space="0" w:color="auto"/>
          </w:divBdr>
        </w:div>
        <w:div w:id="1523058500">
          <w:marLeft w:val="0"/>
          <w:marRight w:val="0"/>
          <w:marTop w:val="0"/>
          <w:marBottom w:val="0"/>
          <w:divBdr>
            <w:top w:val="none" w:sz="0" w:space="0" w:color="auto"/>
            <w:left w:val="none" w:sz="0" w:space="0" w:color="auto"/>
            <w:bottom w:val="none" w:sz="0" w:space="0" w:color="auto"/>
            <w:right w:val="none" w:sz="0" w:space="0" w:color="auto"/>
          </w:divBdr>
        </w:div>
        <w:div w:id="1523058514">
          <w:marLeft w:val="0"/>
          <w:marRight w:val="0"/>
          <w:marTop w:val="0"/>
          <w:marBottom w:val="0"/>
          <w:divBdr>
            <w:top w:val="none" w:sz="0" w:space="0" w:color="auto"/>
            <w:left w:val="none" w:sz="0" w:space="0" w:color="auto"/>
            <w:bottom w:val="none" w:sz="0" w:space="0" w:color="auto"/>
            <w:right w:val="none" w:sz="0" w:space="0" w:color="auto"/>
          </w:divBdr>
        </w:div>
        <w:div w:id="1523058520">
          <w:marLeft w:val="0"/>
          <w:marRight w:val="0"/>
          <w:marTop w:val="0"/>
          <w:marBottom w:val="0"/>
          <w:divBdr>
            <w:top w:val="none" w:sz="0" w:space="0" w:color="auto"/>
            <w:left w:val="none" w:sz="0" w:space="0" w:color="auto"/>
            <w:bottom w:val="none" w:sz="0" w:space="0" w:color="auto"/>
            <w:right w:val="none" w:sz="0" w:space="0" w:color="auto"/>
          </w:divBdr>
        </w:div>
        <w:div w:id="1523058530">
          <w:marLeft w:val="0"/>
          <w:marRight w:val="0"/>
          <w:marTop w:val="0"/>
          <w:marBottom w:val="0"/>
          <w:divBdr>
            <w:top w:val="none" w:sz="0" w:space="0" w:color="auto"/>
            <w:left w:val="none" w:sz="0" w:space="0" w:color="auto"/>
            <w:bottom w:val="none" w:sz="0" w:space="0" w:color="auto"/>
            <w:right w:val="none" w:sz="0" w:space="0" w:color="auto"/>
          </w:divBdr>
        </w:div>
        <w:div w:id="1523058535">
          <w:marLeft w:val="0"/>
          <w:marRight w:val="0"/>
          <w:marTop w:val="0"/>
          <w:marBottom w:val="0"/>
          <w:divBdr>
            <w:top w:val="none" w:sz="0" w:space="0" w:color="auto"/>
            <w:left w:val="none" w:sz="0" w:space="0" w:color="auto"/>
            <w:bottom w:val="none" w:sz="0" w:space="0" w:color="auto"/>
            <w:right w:val="none" w:sz="0" w:space="0" w:color="auto"/>
          </w:divBdr>
        </w:div>
        <w:div w:id="1523058542">
          <w:marLeft w:val="0"/>
          <w:marRight w:val="0"/>
          <w:marTop w:val="0"/>
          <w:marBottom w:val="0"/>
          <w:divBdr>
            <w:top w:val="none" w:sz="0" w:space="0" w:color="auto"/>
            <w:left w:val="none" w:sz="0" w:space="0" w:color="auto"/>
            <w:bottom w:val="none" w:sz="0" w:space="0" w:color="auto"/>
            <w:right w:val="none" w:sz="0" w:space="0" w:color="auto"/>
          </w:divBdr>
        </w:div>
      </w:divsChild>
    </w:div>
    <w:div w:id="1523058492">
      <w:marLeft w:val="0"/>
      <w:marRight w:val="0"/>
      <w:marTop w:val="0"/>
      <w:marBottom w:val="0"/>
      <w:divBdr>
        <w:top w:val="none" w:sz="0" w:space="0" w:color="auto"/>
        <w:left w:val="none" w:sz="0" w:space="0" w:color="auto"/>
        <w:bottom w:val="none" w:sz="0" w:space="0" w:color="auto"/>
        <w:right w:val="none" w:sz="0" w:space="0" w:color="auto"/>
      </w:divBdr>
      <w:divsChild>
        <w:div w:id="1523058337">
          <w:marLeft w:val="0"/>
          <w:marRight w:val="0"/>
          <w:marTop w:val="0"/>
          <w:marBottom w:val="0"/>
          <w:divBdr>
            <w:top w:val="none" w:sz="0" w:space="0" w:color="auto"/>
            <w:left w:val="none" w:sz="0" w:space="0" w:color="auto"/>
            <w:bottom w:val="none" w:sz="0" w:space="0" w:color="auto"/>
            <w:right w:val="none" w:sz="0" w:space="0" w:color="auto"/>
          </w:divBdr>
        </w:div>
        <w:div w:id="1523058345">
          <w:marLeft w:val="0"/>
          <w:marRight w:val="0"/>
          <w:marTop w:val="0"/>
          <w:marBottom w:val="0"/>
          <w:divBdr>
            <w:top w:val="none" w:sz="0" w:space="0" w:color="auto"/>
            <w:left w:val="none" w:sz="0" w:space="0" w:color="auto"/>
            <w:bottom w:val="none" w:sz="0" w:space="0" w:color="auto"/>
            <w:right w:val="none" w:sz="0" w:space="0" w:color="auto"/>
          </w:divBdr>
        </w:div>
        <w:div w:id="1523058364">
          <w:marLeft w:val="0"/>
          <w:marRight w:val="0"/>
          <w:marTop w:val="0"/>
          <w:marBottom w:val="0"/>
          <w:divBdr>
            <w:top w:val="none" w:sz="0" w:space="0" w:color="auto"/>
            <w:left w:val="none" w:sz="0" w:space="0" w:color="auto"/>
            <w:bottom w:val="none" w:sz="0" w:space="0" w:color="auto"/>
            <w:right w:val="none" w:sz="0" w:space="0" w:color="auto"/>
          </w:divBdr>
        </w:div>
        <w:div w:id="1523058378">
          <w:marLeft w:val="0"/>
          <w:marRight w:val="0"/>
          <w:marTop w:val="0"/>
          <w:marBottom w:val="0"/>
          <w:divBdr>
            <w:top w:val="none" w:sz="0" w:space="0" w:color="auto"/>
            <w:left w:val="none" w:sz="0" w:space="0" w:color="auto"/>
            <w:bottom w:val="none" w:sz="0" w:space="0" w:color="auto"/>
            <w:right w:val="none" w:sz="0" w:space="0" w:color="auto"/>
          </w:divBdr>
        </w:div>
        <w:div w:id="1523058409">
          <w:marLeft w:val="0"/>
          <w:marRight w:val="0"/>
          <w:marTop w:val="0"/>
          <w:marBottom w:val="0"/>
          <w:divBdr>
            <w:top w:val="none" w:sz="0" w:space="0" w:color="auto"/>
            <w:left w:val="none" w:sz="0" w:space="0" w:color="auto"/>
            <w:bottom w:val="none" w:sz="0" w:space="0" w:color="auto"/>
            <w:right w:val="none" w:sz="0" w:space="0" w:color="auto"/>
          </w:divBdr>
        </w:div>
        <w:div w:id="1523058434">
          <w:marLeft w:val="0"/>
          <w:marRight w:val="0"/>
          <w:marTop w:val="0"/>
          <w:marBottom w:val="0"/>
          <w:divBdr>
            <w:top w:val="none" w:sz="0" w:space="0" w:color="auto"/>
            <w:left w:val="none" w:sz="0" w:space="0" w:color="auto"/>
            <w:bottom w:val="none" w:sz="0" w:space="0" w:color="auto"/>
            <w:right w:val="none" w:sz="0" w:space="0" w:color="auto"/>
          </w:divBdr>
        </w:div>
        <w:div w:id="1523058464">
          <w:marLeft w:val="0"/>
          <w:marRight w:val="0"/>
          <w:marTop w:val="0"/>
          <w:marBottom w:val="0"/>
          <w:divBdr>
            <w:top w:val="none" w:sz="0" w:space="0" w:color="auto"/>
            <w:left w:val="none" w:sz="0" w:space="0" w:color="auto"/>
            <w:bottom w:val="none" w:sz="0" w:space="0" w:color="auto"/>
            <w:right w:val="none" w:sz="0" w:space="0" w:color="auto"/>
          </w:divBdr>
        </w:div>
        <w:div w:id="1523058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1238</Words>
  <Characters>8016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BOP110.pmd</vt:lpstr>
    </vt:vector>
  </TitlesOfParts>
  <Company>AYUNTAMIENTO DE CACERES</Company>
  <LinksUpToDate>false</LinksUpToDate>
  <CharactersWithSpaces>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BOP110.pmd</dc:title>
  <dc:creator>usuario</dc:creator>
  <cp:lastModifiedBy>juanantonio.carrasco</cp:lastModifiedBy>
  <cp:revision>3</cp:revision>
  <cp:lastPrinted>2019-01-28T10:10:00Z</cp:lastPrinted>
  <dcterms:created xsi:type="dcterms:W3CDTF">2019-04-26T11:23:00Z</dcterms:created>
  <dcterms:modified xsi:type="dcterms:W3CDTF">2019-04-26T11:23:00Z</dcterms:modified>
</cp:coreProperties>
</file>